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50" w:rsidRDefault="00BB3050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BB3050" w:rsidRDefault="00E256AE" w:rsidP="00E256AE">
      <w:pPr>
        <w:tabs>
          <w:tab w:val="left" w:pos="4065"/>
        </w:tabs>
        <w:spacing w:line="276" w:lineRule="auto"/>
        <w:ind w:right="-432"/>
        <w:rPr>
          <w:rFonts w:ascii="Nikosh" w:eastAsia="Nikosh" w:hAnsi="Nikosh" w:cs="Nikosh"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Cs/>
          <w:sz w:val="28"/>
          <w:szCs w:val="28"/>
          <w:lang w:bidi="bn-BD"/>
        </w:rPr>
        <w:tab/>
      </w:r>
    </w:p>
    <w:p w:rsidR="00E256AE" w:rsidRDefault="00E256AE" w:rsidP="00E256AE">
      <w:pPr>
        <w:tabs>
          <w:tab w:val="left" w:pos="4065"/>
        </w:tabs>
        <w:spacing w:line="276" w:lineRule="auto"/>
        <w:ind w:right="-432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E256AE" w:rsidRDefault="00E256AE" w:rsidP="00E256AE">
      <w:pPr>
        <w:tabs>
          <w:tab w:val="left" w:pos="4065"/>
        </w:tabs>
        <w:spacing w:line="276" w:lineRule="auto"/>
        <w:ind w:right="-432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E256AE" w:rsidRPr="004065AE" w:rsidRDefault="00E256AE" w:rsidP="00E256AE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>
        <w:rPr>
          <w:rFonts w:ascii="Nikosh" w:hAnsi="Nikosh" w:cs="Nikosh"/>
          <w:lang w:val="en-GB"/>
        </w:rPr>
        <w:t xml:space="preserve"> ১৪.৩৬.০০০০.০৩৪.০০৭.০</w:t>
      </w:r>
      <w:r w:rsidR="0063555D">
        <w:rPr>
          <w:rFonts w:ascii="Nikosh" w:hAnsi="Nikosh" w:cs="Nikosh"/>
          <w:lang w:val="en-GB"/>
        </w:rPr>
        <w:t>৯</w:t>
      </w:r>
      <w:r>
        <w:rPr>
          <w:rFonts w:ascii="Nikosh" w:hAnsi="Nikosh" w:cs="Nikosh"/>
          <w:lang w:val="en-GB"/>
        </w:rPr>
        <w:t>.২</w:t>
      </w:r>
      <w:r w:rsidR="0063555D">
        <w:rPr>
          <w:rFonts w:ascii="Nikosh" w:hAnsi="Nikosh" w:cs="Nikosh"/>
          <w:lang w:val="en-GB"/>
        </w:rPr>
        <w:t>০</w:t>
      </w:r>
      <w:r>
        <w:rPr>
          <w:rFonts w:ascii="Nikosh" w:hAnsi="Nikosh" w:cs="Nikosh"/>
          <w:lang w:val="en-GB"/>
        </w:rPr>
        <w:t>.</w:t>
      </w:r>
      <w:r w:rsidR="0063555D">
        <w:rPr>
          <w:rFonts w:ascii="Nikosh" w:hAnsi="Nikosh" w:cs="Nikosh"/>
          <w:lang w:val="en-GB"/>
        </w:rPr>
        <w:t>০০৪</w:t>
      </w:r>
      <w:r w:rsidRPr="004065AE">
        <w:rPr>
          <w:rFonts w:ascii="Nikosh" w:hAnsi="Nikosh" w:cs="Nikosh"/>
          <w:lang w:val="en-GB"/>
        </w:rPr>
        <w:tab/>
        <w:t xml:space="preserve">                         </w:t>
      </w:r>
      <w:r w:rsidR="001875BC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 xml:space="preserve">     </w:t>
      </w:r>
      <w:r w:rsidRPr="004065AE">
        <w:rPr>
          <w:rFonts w:ascii="Nikosh" w:eastAsia="Nikosh" w:hAnsi="Nikosh" w:cs="Nikosh"/>
          <w:cs/>
          <w:lang w:val="en-GB" w:bidi="bn-BD"/>
        </w:rPr>
        <w:t>তারিখ:</w:t>
      </w:r>
      <w:r>
        <w:rPr>
          <w:rFonts w:ascii="Nikosh" w:eastAsia="Nikosh" w:hAnsi="Nikosh" w:cs="Nikosh"/>
          <w:lang w:bidi="bn-BD"/>
        </w:rPr>
        <w:t xml:space="preserve"> </w:t>
      </w:r>
      <w:r w:rsidR="0068472A">
        <w:rPr>
          <w:rFonts w:ascii="Nikosh" w:eastAsia="Nikosh" w:hAnsi="Nikosh" w:cs="Nikosh"/>
          <w:lang w:bidi="bn-BD"/>
        </w:rPr>
        <w:t>১৯</w:t>
      </w:r>
      <w:r w:rsidR="0063555D">
        <w:rPr>
          <w:rFonts w:ascii="Nikosh" w:eastAsia="Nikosh" w:hAnsi="Nikosh" w:cs="Nikosh"/>
          <w:lang w:bidi="bn-BD"/>
        </w:rPr>
        <w:t>.০২.২০২৪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খ্রিঃ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E256AE" w:rsidRPr="004065AE" w:rsidRDefault="001875BC" w:rsidP="00E256AE">
      <w:pPr>
        <w:ind w:right="-432"/>
        <w:jc w:val="center"/>
        <w:rPr>
          <w:rFonts w:ascii="Nikosh" w:eastAsia="Nikosh" w:hAnsi="Nikosh" w:cs="Nikosh"/>
          <w:color w:val="000000" w:themeColor="text1"/>
          <w:cs/>
          <w:lang w:bidi="bn-BD"/>
        </w:rPr>
      </w:pPr>
      <w:r>
        <w:rPr>
          <w:rFonts w:ascii="Nikosh" w:eastAsia="Nikosh" w:hAnsi="Nikosh" w:cs="Nikosh"/>
          <w:color w:val="000000" w:themeColor="text1"/>
          <w:lang w:bidi="bn-BD"/>
        </w:rPr>
        <w:t xml:space="preserve"> </w:t>
      </w:r>
    </w:p>
    <w:p w:rsidR="00E256AE" w:rsidRPr="004065AE" w:rsidRDefault="00E256AE" w:rsidP="00E256AE">
      <w:pPr>
        <w:ind w:left="540" w:right="-432" w:hanging="540"/>
        <w:jc w:val="both"/>
        <w:rPr>
          <w:rFonts w:ascii="Nikosh" w:hAnsi="Nikosh" w:cs="Nikosh"/>
          <w:lang w:val="en-GB"/>
        </w:rPr>
      </w:pPr>
      <w:r w:rsidRPr="004065AE">
        <w:rPr>
          <w:rFonts w:ascii="Nikosh" w:eastAsia="Nikosh" w:hAnsi="Nikosh" w:cs="Nikosh"/>
          <w:color w:val="000000" w:themeColor="text1"/>
          <w:cs/>
          <w:lang w:bidi="bn-BD"/>
        </w:rPr>
        <w:t xml:space="preserve">বিষয়ঃ </w:t>
      </w:r>
      <w:r w:rsidR="0063555D"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 xml:space="preserve">অগ্নি নির্বাপক সিলিন্ডারে গ্যাস/পাউডার রিফিল কাজের জন্য </w:t>
      </w:r>
      <w:r w:rsidRPr="00E256AE"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>RFQ</w:t>
      </w:r>
      <w:r w:rsidR="0063555D"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 xml:space="preserve"> আহ্বান</w:t>
      </w:r>
      <w:r w:rsidRPr="00E256AE"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>।</w:t>
      </w:r>
      <w:r w:rsidRPr="00E256AE">
        <w:rPr>
          <w:rFonts w:ascii="Nikosh" w:hAnsi="Nikosh" w:cs="Nikosh"/>
          <w:b/>
          <w:bCs/>
          <w:sz w:val="28"/>
          <w:szCs w:val="28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</w:p>
    <w:p w:rsidR="00E256AE" w:rsidRDefault="00E256AE" w:rsidP="00E256AE">
      <w:pPr>
        <w:tabs>
          <w:tab w:val="center" w:pos="4896"/>
        </w:tabs>
        <w:ind w:right="-432"/>
        <w:jc w:val="both"/>
        <w:rPr>
          <w:rFonts w:ascii="Nikosh" w:hAnsi="Nikosh" w:cs="Nikosh"/>
          <w:lang w:val="en-GB" w:bidi="bn-IN"/>
        </w:rPr>
      </w:pPr>
    </w:p>
    <w:p w:rsidR="00E256AE" w:rsidRDefault="00E256AE" w:rsidP="00E256AE">
      <w:pPr>
        <w:tabs>
          <w:tab w:val="center" w:pos="4896"/>
        </w:tabs>
        <w:ind w:right="-432"/>
        <w:jc w:val="both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cs/>
          <w:lang w:val="en-GB" w:bidi="bn-IN"/>
        </w:rPr>
        <w:t>প্রতি</w:t>
      </w:r>
      <w:r w:rsidRPr="004065AE">
        <w:rPr>
          <w:rFonts w:ascii="Nikosh" w:hAnsi="Nikosh" w:cs="Nikosh"/>
          <w:lang w:val="en-GB"/>
        </w:rPr>
        <w:t>,</w:t>
      </w:r>
    </w:p>
    <w:p w:rsidR="001875BC" w:rsidRDefault="001875BC" w:rsidP="00E256AE">
      <w:pPr>
        <w:tabs>
          <w:tab w:val="center" w:pos="4896"/>
        </w:tabs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--------------------------</w:t>
      </w:r>
    </w:p>
    <w:p w:rsidR="001875BC" w:rsidRDefault="001875BC" w:rsidP="00E256AE">
      <w:pPr>
        <w:tabs>
          <w:tab w:val="center" w:pos="4896"/>
        </w:tabs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----------------------------</w:t>
      </w:r>
    </w:p>
    <w:p w:rsidR="00E256AE" w:rsidRPr="004065AE" w:rsidRDefault="001875BC" w:rsidP="001875BC">
      <w:pPr>
        <w:tabs>
          <w:tab w:val="center" w:pos="4896"/>
        </w:tabs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--------------------------</w:t>
      </w:r>
    </w:p>
    <w:p w:rsidR="00E256AE" w:rsidRPr="00F3799A" w:rsidRDefault="00E256AE" w:rsidP="00E256AE">
      <w:pPr>
        <w:ind w:right="-432"/>
        <w:jc w:val="both"/>
        <w:rPr>
          <w:rFonts w:ascii="NikoshBAN" w:hAnsi="NikoshBAN" w:cs="NikoshBAN"/>
          <w:color w:val="FF0000"/>
          <w:cs/>
          <w:lang w:bidi="bn-IN"/>
        </w:rPr>
      </w:pPr>
    </w:p>
    <w:p w:rsidR="00E256AE" w:rsidRPr="00F3799A" w:rsidRDefault="00E256AE" w:rsidP="00E256AE">
      <w:pPr>
        <w:spacing w:line="276" w:lineRule="auto"/>
        <w:ind w:right="-432"/>
        <w:jc w:val="both"/>
        <w:rPr>
          <w:rFonts w:ascii="NikoshBAN" w:hAnsi="NikoshBAN" w:cs="NikoshBAN"/>
          <w:lang w:val="en-GB" w:bidi="bn-IN"/>
        </w:rPr>
      </w:pPr>
      <w:r w:rsidRPr="00F3799A">
        <w:rPr>
          <w:rFonts w:ascii="NikoshBAN" w:hAnsi="NikoshBAN" w:cs="NikoshBAN"/>
          <w:cs/>
          <w:lang w:val="en-GB" w:bidi="bn-IN"/>
        </w:rPr>
        <w:t>১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cs/>
          <w:lang w:val="en-GB" w:bidi="bn-IN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টেলিফোন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শিল্প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সংস্থা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লিঃ</w:t>
      </w:r>
      <w:r w:rsidRPr="00F3799A">
        <w:rPr>
          <w:rFonts w:ascii="NikoshBAN" w:hAnsi="NikoshBAN" w:cs="NikoshBAN"/>
          <w:cs/>
          <w:lang w:val="en-GB" w:bidi="bn-BD"/>
        </w:rPr>
        <w:t xml:space="preserve"> এর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অনুকূলে</w:t>
      </w:r>
      <w:r w:rsidRPr="00F3799A">
        <w:rPr>
          <w:rFonts w:ascii="NikoshBAN" w:hAnsi="NikoshBAN" w:cs="NikoshBAN"/>
          <w:lang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নিজস্ব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তহবিল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রয়েছে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এবং (তিনি) এর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একটি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অংশ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IN"/>
        </w:rPr>
        <w:t xml:space="preserve">গৃহীত কোটেশনের বিপরীতে সম্পাদিতব্য </w:t>
      </w:r>
      <w:r w:rsidR="001875BC">
        <w:rPr>
          <w:rFonts w:ascii="NikoshBAN" w:hAnsi="NikoshBAN" w:cs="NikoshBAN"/>
          <w:lang w:bidi="bn-IN"/>
        </w:rPr>
        <w:t xml:space="preserve">কার্যাদেশ </w:t>
      </w:r>
      <w:r w:rsidRPr="00F3799A">
        <w:rPr>
          <w:rFonts w:ascii="NikoshBAN" w:hAnsi="NikoshBAN" w:cs="NikoshBAN"/>
          <w:cs/>
          <w:lang w:val="en-GB" w:bidi="bn-IN"/>
        </w:rPr>
        <w:t>বা</w:t>
      </w:r>
      <w:r>
        <w:rPr>
          <w:rFonts w:ascii="NikoshBAN" w:hAnsi="NikoshBAN" w:cs="NikoshBAN"/>
          <w:cs/>
          <w:lang w:val="en-GB" w:bidi="bn-IN"/>
        </w:rPr>
        <w:t>স্তবায়নে নির্ধারিত মূল্য পরিশোধ</w:t>
      </w:r>
      <w:r>
        <w:rPr>
          <w:rFonts w:ascii="NikoshBAN" w:hAnsi="NikoshBAN" w:cs="NikoshBAN"/>
          <w:lang w:val="en-GB" w:bidi="bn-IN"/>
        </w:rPr>
        <w:t xml:space="preserve"> </w:t>
      </w:r>
      <w:r>
        <w:rPr>
          <w:rFonts w:ascii="NikoshBAN" w:hAnsi="NikoshBAN" w:cs="NikoshBAN"/>
          <w:cs/>
          <w:lang w:val="en-GB" w:bidi="bn-IN"/>
        </w:rPr>
        <w:t>সাপেক্ষে</w:t>
      </w:r>
      <w:r>
        <w:rPr>
          <w:rFonts w:ascii="NikoshBAN" w:hAnsi="NikoshBAN" w:cs="NikoshBAN"/>
          <w:lang w:val="en-GB" w:bidi="bn-IN"/>
        </w:rPr>
        <w:t xml:space="preserve"> </w:t>
      </w:r>
      <w:r w:rsidR="0063555D" w:rsidRPr="0063555D">
        <w:rPr>
          <w:rFonts w:ascii="NikoshBAN" w:hAnsi="NikoshBAN" w:cs="NikoshBAN" w:hint="cs"/>
          <w:lang w:val="en-GB" w:bidi="bn-IN"/>
        </w:rPr>
        <w:t>অগ্নি</w:t>
      </w:r>
      <w:r w:rsidR="0063555D" w:rsidRPr="0063555D">
        <w:rPr>
          <w:rFonts w:ascii="NikoshBAN" w:hAnsi="NikoshBAN" w:cs="NikoshBAN"/>
          <w:lang w:val="en-GB" w:bidi="bn-IN"/>
        </w:rPr>
        <w:t xml:space="preserve"> </w:t>
      </w:r>
      <w:r w:rsidR="0063555D" w:rsidRPr="0063555D">
        <w:rPr>
          <w:rFonts w:ascii="NikoshBAN" w:hAnsi="NikoshBAN" w:cs="NikoshBAN" w:hint="cs"/>
          <w:lang w:val="en-GB" w:bidi="bn-IN"/>
        </w:rPr>
        <w:t>নির্বাপক</w:t>
      </w:r>
      <w:r w:rsidR="0063555D" w:rsidRPr="0063555D">
        <w:rPr>
          <w:rFonts w:ascii="NikoshBAN" w:hAnsi="NikoshBAN" w:cs="NikoshBAN"/>
          <w:lang w:val="en-GB" w:bidi="bn-IN"/>
        </w:rPr>
        <w:t xml:space="preserve"> </w:t>
      </w:r>
      <w:r w:rsidR="0063555D" w:rsidRPr="0063555D">
        <w:rPr>
          <w:rFonts w:ascii="NikoshBAN" w:hAnsi="NikoshBAN" w:cs="NikoshBAN" w:hint="cs"/>
          <w:lang w:val="en-GB" w:bidi="bn-IN"/>
        </w:rPr>
        <w:t>সিলিন্ডারে</w:t>
      </w:r>
      <w:r w:rsidR="0063555D" w:rsidRPr="0063555D">
        <w:rPr>
          <w:rFonts w:ascii="NikoshBAN" w:hAnsi="NikoshBAN" w:cs="NikoshBAN"/>
          <w:lang w:val="en-GB" w:bidi="bn-IN"/>
        </w:rPr>
        <w:t xml:space="preserve"> </w:t>
      </w:r>
      <w:r w:rsidR="0063555D" w:rsidRPr="0063555D">
        <w:rPr>
          <w:rFonts w:ascii="NikoshBAN" w:hAnsi="NikoshBAN" w:cs="NikoshBAN" w:hint="cs"/>
          <w:lang w:val="en-GB" w:bidi="bn-IN"/>
        </w:rPr>
        <w:t>গ্যাস</w:t>
      </w:r>
      <w:r w:rsidR="0063555D" w:rsidRPr="0063555D">
        <w:rPr>
          <w:rFonts w:ascii="NikoshBAN" w:hAnsi="NikoshBAN" w:cs="NikoshBAN"/>
          <w:lang w:val="en-GB" w:bidi="bn-IN"/>
        </w:rPr>
        <w:t>/</w:t>
      </w:r>
      <w:r w:rsidR="0063555D" w:rsidRPr="0063555D">
        <w:rPr>
          <w:rFonts w:ascii="NikoshBAN" w:hAnsi="NikoshBAN" w:cs="NikoshBAN" w:hint="cs"/>
          <w:lang w:val="en-GB" w:bidi="bn-IN"/>
        </w:rPr>
        <w:t>পাউডার</w:t>
      </w:r>
      <w:r w:rsidR="0063555D" w:rsidRPr="0063555D">
        <w:rPr>
          <w:rFonts w:ascii="NikoshBAN" w:hAnsi="NikoshBAN" w:cs="NikoshBAN"/>
          <w:lang w:val="en-GB" w:bidi="bn-IN"/>
        </w:rPr>
        <w:t xml:space="preserve"> </w:t>
      </w:r>
      <w:r w:rsidR="0063555D" w:rsidRPr="0063555D">
        <w:rPr>
          <w:rFonts w:ascii="NikoshBAN" w:hAnsi="NikoshBAN" w:cs="NikoshBAN" w:hint="cs"/>
          <w:lang w:val="en-GB" w:bidi="bn-IN"/>
        </w:rPr>
        <w:t>রিফিল</w:t>
      </w:r>
      <w:r w:rsidR="0063555D" w:rsidRPr="0063555D">
        <w:rPr>
          <w:rFonts w:ascii="NikoshBAN" w:hAnsi="NikoshBAN" w:cs="NikoshBAN"/>
          <w:lang w:val="en-GB" w:bidi="bn-IN"/>
        </w:rPr>
        <w:t xml:space="preserve"> </w:t>
      </w:r>
      <w:r w:rsidRPr="00F3799A">
        <w:rPr>
          <w:rFonts w:ascii="NikoshBAN" w:hAnsi="NikoshBAN" w:cs="NikoshBAN"/>
          <w:cs/>
          <w:lang w:val="en-GB" w:bidi="bn-IN"/>
        </w:rPr>
        <w:t>করতে চান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cs/>
          <w:lang w:val="en-GB" w:bidi="bn-IN"/>
        </w:rPr>
        <w:t xml:space="preserve"> </w:t>
      </w:r>
    </w:p>
    <w:p w:rsidR="00E256AE" w:rsidRPr="00E92EF8" w:rsidRDefault="00E256AE" w:rsidP="00E256AE">
      <w:pPr>
        <w:ind w:left="360"/>
        <w:jc w:val="both"/>
        <w:rPr>
          <w:rFonts w:ascii="NikoshBAN" w:hAnsi="NikoshBAN" w:cs="NikoshBAN"/>
          <w:color w:val="FF0000"/>
          <w:sz w:val="6"/>
          <w:szCs w:val="6"/>
          <w:lang w:val="en-GB"/>
        </w:rPr>
      </w:pPr>
    </w:p>
    <w:p w:rsidR="00E256AE" w:rsidRPr="00F3799A" w:rsidRDefault="00E256AE" w:rsidP="00E256AE">
      <w:pPr>
        <w:spacing w:line="276" w:lineRule="auto"/>
        <w:ind w:right="-432"/>
        <w:jc w:val="both"/>
        <w:rPr>
          <w:rFonts w:ascii="NikoshBAN" w:hAnsi="NikoshBAN" w:cs="NikoshBAN"/>
          <w:lang w:val="en-GB"/>
        </w:rPr>
      </w:pPr>
      <w:r w:rsidRPr="00F3799A">
        <w:rPr>
          <w:rFonts w:ascii="NikoshBAN" w:hAnsi="NikoshBAN" w:cs="NikoshBAN"/>
          <w:cs/>
          <w:lang w:val="en-GB" w:bidi="bn-IN"/>
        </w:rPr>
        <w:t>২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cs/>
          <w:lang w:val="en-GB" w:bidi="bn-IN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</w:t>
      </w:r>
      <w:r w:rsidRPr="00F3799A">
        <w:rPr>
          <w:rFonts w:ascii="NikoshBAN" w:hAnsi="NikoshBAN" w:cs="NikoshBAN"/>
          <w:cs/>
          <w:lang w:bidi="bn-BD"/>
        </w:rPr>
        <w:t xml:space="preserve">কল </w:t>
      </w:r>
      <w:r w:rsidRPr="00F3799A">
        <w:rPr>
          <w:rFonts w:ascii="NikoshBAN" w:hAnsi="NikoshBAN" w:cs="NikoshBAN"/>
          <w:cs/>
          <w:lang w:val="en-GB" w:bidi="bn-BD"/>
        </w:rPr>
        <w:t>কার্য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দিবসে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 w:hint="cs"/>
          <w:cs/>
          <w:lang w:bidi="bn-BD"/>
        </w:rPr>
        <w:t>অফিস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 w:hint="cs"/>
          <w:cs/>
          <w:lang w:val="en-GB" w:bidi="bn-BD"/>
        </w:rPr>
        <w:t>চলাকালে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সম্ভাব্য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কোটেশনদাতা</w:t>
      </w:r>
      <w:r w:rsidRPr="00F3799A">
        <w:rPr>
          <w:rFonts w:ascii="NikoshBAN" w:hAnsi="NikoshBAN" w:cs="NikoshBAN"/>
          <w:cs/>
          <w:lang w:val="en-GB" w:bidi="bn-IN"/>
        </w:rPr>
        <w:t>গণ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কর্তৃক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পরিদর্শনের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জন্য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ক্রয়কারীর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 w:hint="cs"/>
          <w:cs/>
          <w:lang w:val="en-GB" w:bidi="bn-IN"/>
        </w:rPr>
        <w:t>অফিসে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অ</w:t>
      </w:r>
      <w:r w:rsidRPr="00F3799A">
        <w:rPr>
          <w:rFonts w:ascii="NikoshBAN" w:hAnsi="NikoshBAN" w:cs="NikoshBAN"/>
          <w:cs/>
          <w:lang w:bidi="bn-IN"/>
        </w:rPr>
        <w:t xml:space="preserve">ভীষ্ট </w:t>
      </w:r>
      <w:r w:rsidRPr="00F3799A">
        <w:rPr>
          <w:rFonts w:ascii="NikoshBAN" w:hAnsi="NikoshBAN" w:cs="NikoshBAN"/>
          <w:cs/>
          <w:lang w:val="en-GB" w:bidi="bn-BD"/>
        </w:rPr>
        <w:t>কাজ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এবং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ভৌত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সেবার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বি</w:t>
      </w:r>
      <w:r w:rsidRPr="00F3799A">
        <w:rPr>
          <w:rFonts w:ascii="NikoshBAN" w:hAnsi="NikoshBAN" w:cs="NikoshBAN"/>
          <w:cs/>
          <w:lang w:bidi="bn-BD"/>
        </w:rPr>
        <w:t>স্তা</w:t>
      </w:r>
      <w:r w:rsidRPr="00F3799A">
        <w:rPr>
          <w:rFonts w:ascii="NikoshBAN" w:hAnsi="NikoshBAN" w:cs="NikoshBAN"/>
          <w:cs/>
          <w:lang w:val="en-GB" w:bidi="bn-BD"/>
        </w:rPr>
        <w:t>রিত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বিনির্দেশ</w:t>
      </w:r>
      <w:r w:rsidRPr="00F3799A">
        <w:rPr>
          <w:rFonts w:ascii="NikoshBAN" w:hAnsi="NikoshBAN" w:cs="NikoshBAN"/>
          <w:lang w:val="en-GB" w:bidi="bn-BD"/>
        </w:rPr>
        <w:t xml:space="preserve">, </w:t>
      </w:r>
      <w:r w:rsidRPr="00F3799A">
        <w:rPr>
          <w:rFonts w:ascii="NikoshBAN" w:hAnsi="NikoshBAN" w:cs="NikoshBAN"/>
          <w:color w:val="000000"/>
          <w:cs/>
          <w:lang w:val="en-GB" w:bidi="bn-BD"/>
        </w:rPr>
        <w:t>ডিজাইন</w:t>
      </w:r>
      <w:r w:rsidRPr="00F3799A">
        <w:rPr>
          <w:rFonts w:ascii="NikoshBAN" w:hAnsi="NikoshBAN" w:cs="NikoshBAN"/>
          <w:color w:val="000000"/>
          <w:lang w:bidi="bn-BD"/>
        </w:rPr>
        <w:t xml:space="preserve"> </w:t>
      </w:r>
      <w:r w:rsidRPr="00F3799A">
        <w:rPr>
          <w:rFonts w:ascii="NikoshBAN" w:hAnsi="NikoshBAN" w:cs="NikoshBAN"/>
          <w:color w:val="000000"/>
          <w:cs/>
          <w:lang w:bidi="bn-BD"/>
        </w:rPr>
        <w:t xml:space="preserve">এবং </w:t>
      </w:r>
      <w:r w:rsidRPr="00F3799A">
        <w:rPr>
          <w:rFonts w:ascii="NikoshBAN" w:hAnsi="NikoshBAN" w:cs="NikoshBAN"/>
          <w:cs/>
          <w:lang w:val="en-GB" w:bidi="bn-BD"/>
        </w:rPr>
        <w:t>ন</w:t>
      </w:r>
      <w:r w:rsidRPr="00F3799A">
        <w:rPr>
          <w:rFonts w:ascii="NikoshBAN" w:hAnsi="NikoshBAN" w:cs="NikoshBAN"/>
          <w:cs/>
          <w:lang w:bidi="bn-BD"/>
        </w:rPr>
        <w:t>কশা</w:t>
      </w:r>
      <w:r>
        <w:rPr>
          <w:rFonts w:ascii="NikoshBAN" w:hAnsi="NikoshBAN" w:cs="NikoshBAN"/>
          <w:lang w:bidi="bn-BD"/>
        </w:rPr>
        <w:t xml:space="preserve"> (</w:t>
      </w:r>
      <w:r>
        <w:rPr>
          <w:rFonts w:ascii="NikoshBAN" w:hAnsi="NikoshBAN" w:cs="NikoshBAN"/>
          <w:cs/>
          <w:lang w:bidi="bn-BD"/>
        </w:rPr>
        <w:t>প্রযোজ্য</w:t>
      </w:r>
      <w:r>
        <w:rPr>
          <w:rFonts w:ascii="NikoshBAN" w:hAnsi="NikoshBAN" w:cs="NikoshBAN"/>
          <w:lang w:bidi="bn-BD"/>
        </w:rPr>
        <w:t xml:space="preserve"> </w:t>
      </w:r>
      <w:r>
        <w:rPr>
          <w:rFonts w:ascii="NikoshBAN" w:hAnsi="NikoshBAN" w:cs="NikoshBAN"/>
          <w:cs/>
          <w:lang w:bidi="bn-BD"/>
        </w:rPr>
        <w:t>ক্ষেত্রে</w:t>
      </w:r>
      <w:r>
        <w:rPr>
          <w:rFonts w:ascii="NikoshBAN" w:hAnsi="NikoshBAN" w:cs="NikoshBAN"/>
          <w:lang w:bidi="bn-BD"/>
        </w:rPr>
        <w:t>)</w:t>
      </w:r>
      <w:r w:rsidRPr="00F3799A">
        <w:rPr>
          <w:rFonts w:ascii="NikoshBAN" w:hAnsi="NikoshBAN" w:cs="NikoshBAN"/>
          <w:cs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IN"/>
        </w:rPr>
        <w:t>সহজলভ্য হবে</w:t>
      </w:r>
      <w:r w:rsidRPr="00F3799A">
        <w:rPr>
          <w:rFonts w:ascii="NikoshBAN" w:hAnsi="NikoshBAN" w:cs="NikoshBAN"/>
          <w:cs/>
          <w:lang w:val="en-GB" w:bidi="hi-IN"/>
        </w:rPr>
        <w:t>।</w:t>
      </w:r>
    </w:p>
    <w:p w:rsidR="00E256AE" w:rsidRPr="00E92EF8" w:rsidRDefault="00E256AE" w:rsidP="00E256AE">
      <w:pPr>
        <w:pStyle w:val="ListParagraph"/>
        <w:rPr>
          <w:rStyle w:val="tlid-translation"/>
          <w:rFonts w:ascii="NikoshBAN" w:hAnsi="NikoshBAN" w:cs="NikoshBAN"/>
          <w:sz w:val="8"/>
          <w:szCs w:val="8"/>
          <w:rtl/>
          <w:cs/>
        </w:rPr>
      </w:pPr>
    </w:p>
    <w:p w:rsidR="00E256AE" w:rsidRPr="00F3799A" w:rsidRDefault="00E256AE" w:rsidP="00E256AE">
      <w:pPr>
        <w:jc w:val="both"/>
        <w:rPr>
          <w:rStyle w:val="tlid-translation"/>
          <w:rFonts w:ascii="NikoshBAN" w:hAnsi="NikoshBAN" w:cs="NikoshBAN"/>
        </w:rPr>
      </w:pPr>
      <w:r w:rsidRPr="00F3799A">
        <w:rPr>
          <w:rStyle w:val="tlid-translation"/>
          <w:rFonts w:ascii="NikoshBAN" w:hAnsi="NikoshBAN" w:cs="NikoshBAN"/>
          <w:cs/>
          <w:lang w:bidi="bn-IN"/>
        </w:rPr>
        <w:t>৩</w:t>
      </w:r>
      <w:r w:rsidRPr="00F3799A">
        <w:rPr>
          <w:rStyle w:val="tlid-translation"/>
          <w:rFonts w:ascii="NikoshBAN" w:hAnsi="NikoshBAN" w:cs="NikoshBAN"/>
          <w:cs/>
          <w:lang w:bidi="hi-IN"/>
        </w:rPr>
        <w:t>।</w:t>
      </w:r>
      <w:r w:rsidRPr="00F3799A">
        <w:rPr>
          <w:rStyle w:val="tlid-translation"/>
          <w:rFonts w:ascii="NikoshBAN" w:hAnsi="NikoshBAN" w:cs="NikoshBAN"/>
          <w:cs/>
          <w:lang w:bidi="bn-IN"/>
        </w:rPr>
        <w:t xml:space="preserve"> ইউনিট</w:t>
      </w:r>
      <w:r w:rsidRPr="00F3799A">
        <w:rPr>
          <w:rStyle w:val="tlid-translation"/>
          <w:rFonts w:ascii="NikoshBAN" w:hAnsi="NikoshBAN" w:cs="NikoshBAN"/>
          <w:rtl/>
          <w:cs/>
        </w:rPr>
        <w:t>-</w:t>
      </w:r>
      <w:r w:rsidRPr="00F3799A">
        <w:rPr>
          <w:rStyle w:val="tlid-translation"/>
          <w:rFonts w:ascii="NikoshBAN" w:hAnsi="NikoshBAN" w:cs="NikoshBAN"/>
          <w:cs/>
          <w:lang w:bidi="bn-IN"/>
        </w:rPr>
        <w:t xml:space="preserve">রেট দরের ভিত্তিতে </w:t>
      </w:r>
      <w:r w:rsidRPr="00F3799A">
        <w:rPr>
          <w:rFonts w:ascii="NikoshBAN" w:hAnsi="NikoshBAN" w:cs="NikoshBAN"/>
          <w:u w:val="single"/>
          <w:lang w:bidi="bn-BD"/>
        </w:rPr>
        <w:t>(</w:t>
      </w:r>
      <w:r w:rsidRPr="00F3799A">
        <w:rPr>
          <w:rFonts w:ascii="NikoshBAN" w:hAnsi="NikoshBAN" w:cs="NikoshBAN" w:hint="cs"/>
          <w:u w:val="single"/>
          <w:cs/>
          <w:lang w:bidi="bn-IN"/>
        </w:rPr>
        <w:t>যেটি</w:t>
      </w:r>
      <w:r w:rsidRPr="00F3799A">
        <w:rPr>
          <w:rFonts w:ascii="NikoshBAN" w:hAnsi="NikoshBAN" w:cs="NikoshBAN"/>
          <w:u w:val="single"/>
          <w:cs/>
          <w:lang w:bidi="bn-IN"/>
        </w:rPr>
        <w:t xml:space="preserve"> </w:t>
      </w:r>
      <w:r w:rsidRPr="00F3799A">
        <w:rPr>
          <w:rFonts w:ascii="NikoshBAN" w:hAnsi="NikoshBAN" w:cs="NikoshBAN" w:hint="cs"/>
          <w:u w:val="single"/>
          <w:cs/>
          <w:lang w:bidi="bn-IN"/>
        </w:rPr>
        <w:t>প্রযোজ্য</w:t>
      </w:r>
      <w:r w:rsidRPr="00F3799A">
        <w:rPr>
          <w:rFonts w:ascii="NikoshBAN" w:hAnsi="NikoshBAN" w:cs="NikoshBAN"/>
          <w:u w:val="single"/>
          <w:lang w:bidi="bn-BD"/>
        </w:rPr>
        <w:t xml:space="preserve">) </w:t>
      </w:r>
      <w:r w:rsidRPr="00F3799A">
        <w:rPr>
          <w:rStyle w:val="tlid-translation"/>
          <w:rFonts w:ascii="NikoshBAN" w:hAnsi="NikoshBAN" w:cs="NikoshBAN"/>
          <w:cs/>
          <w:lang w:bidi="bn-IN"/>
        </w:rPr>
        <w:t>কোটেশন আ</w:t>
      </w:r>
      <w:r w:rsidRPr="00F3799A">
        <w:rPr>
          <w:rStyle w:val="tlid-translation"/>
          <w:rFonts w:ascii="NikoshBAN" w:hAnsi="NikoshBAN" w:cs="NikoshBAN" w:hint="cs"/>
          <w:cs/>
          <w:lang w:bidi="bn-IN"/>
        </w:rPr>
        <w:t>হ্বা</w:t>
      </w:r>
      <w:r w:rsidRPr="00F3799A">
        <w:rPr>
          <w:rStyle w:val="tlid-translation"/>
          <w:rFonts w:ascii="NikoshBAN" w:hAnsi="NikoshBAN" w:cs="NikoshBAN"/>
          <w:cs/>
          <w:lang w:bidi="bn-IN"/>
        </w:rPr>
        <w:t>ন করা হল</w:t>
      </w:r>
      <w:r w:rsidRPr="00F3799A">
        <w:rPr>
          <w:rStyle w:val="tlid-translation"/>
          <w:rFonts w:ascii="NikoshBAN" w:hAnsi="NikoshBAN" w:cs="NikoshBAN"/>
          <w:cs/>
          <w:lang w:bidi="hi-IN"/>
        </w:rPr>
        <w:t>।</w:t>
      </w:r>
    </w:p>
    <w:p w:rsidR="00E256AE" w:rsidRPr="00E92EF8" w:rsidRDefault="00E256AE" w:rsidP="00E256AE">
      <w:pPr>
        <w:jc w:val="both"/>
        <w:rPr>
          <w:rFonts w:ascii="NikoshBAN" w:hAnsi="NikoshBAN" w:cs="NikoshBAN"/>
          <w:sz w:val="8"/>
          <w:szCs w:val="8"/>
          <w:lang w:val="en-GB"/>
        </w:rPr>
      </w:pPr>
    </w:p>
    <w:p w:rsidR="00E256AE" w:rsidRPr="00F3799A" w:rsidRDefault="00E256AE" w:rsidP="00E256AE">
      <w:pPr>
        <w:pStyle w:val="ListParagraph"/>
        <w:spacing w:line="276" w:lineRule="auto"/>
        <w:ind w:left="0" w:right="-432"/>
        <w:jc w:val="both"/>
        <w:rPr>
          <w:rFonts w:ascii="NikoshBAN" w:hAnsi="NikoshBAN" w:cs="NikoshBAN"/>
          <w:lang w:val="en-GB"/>
        </w:rPr>
      </w:pPr>
      <w:r w:rsidRPr="00F3799A">
        <w:rPr>
          <w:rFonts w:ascii="NikoshBAN" w:hAnsi="NikoshBAN" w:cs="NikoshBAN"/>
          <w:cs/>
          <w:lang w:val="en-GB" w:bidi="bn-IN"/>
        </w:rPr>
        <w:t>৪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lang w:bidi="bn-IN"/>
        </w:rPr>
        <w:t xml:space="preserve"> </w:t>
      </w:r>
      <w:r w:rsidRPr="00F3799A">
        <w:rPr>
          <w:rFonts w:ascii="NikoshBAN" w:hAnsi="NikoshBAN" w:cs="NikoshBAN" w:hint="cs"/>
          <w:cs/>
          <w:lang w:val="en-GB" w:bidi="bn-BD"/>
        </w:rPr>
        <w:t>কোটেশ</w:t>
      </w:r>
      <w:r w:rsidRPr="00F3799A">
        <w:rPr>
          <w:rFonts w:ascii="NikoshBAN" w:hAnsi="NikoshBAN" w:cs="NikoshBAN" w:hint="cs"/>
          <w:cs/>
          <w:lang w:val="en-GB" w:bidi="bn-IN"/>
        </w:rPr>
        <w:t>নে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 w:hint="cs"/>
          <w:cs/>
          <w:lang w:bidi="bn-BD"/>
        </w:rPr>
        <w:t>যা</w:t>
      </w:r>
      <w:r w:rsidRPr="00F3799A">
        <w:rPr>
          <w:rFonts w:ascii="NikoshBAN" w:hAnsi="NikoshBAN" w:cs="NikoshBAN"/>
          <w:cs/>
          <w:lang w:bidi="bn-BD"/>
        </w:rPr>
        <w:t>চিত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তথ্যাদি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যথাযথভাবে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IN"/>
        </w:rPr>
        <w:t>প্রস্তুতপূর্বক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ক্ষমতাপ্রাপ্ত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স্বাক্ষর</w:t>
      </w:r>
      <w:r w:rsidRPr="00F3799A">
        <w:rPr>
          <w:rFonts w:ascii="NikoshBAN" w:hAnsi="NikoshBAN" w:cs="NikoshBAN"/>
          <w:cs/>
          <w:lang w:val="en-GB" w:bidi="bn-BD"/>
        </w:rPr>
        <w:t>কারী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কর্তৃক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প্রতিটি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পৃষ্ঠা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যথাযথভাবে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তারিখসহ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স্বাক্ষ</w:t>
      </w:r>
      <w:r w:rsidRPr="00F3799A">
        <w:rPr>
          <w:rFonts w:ascii="NikoshBAN" w:hAnsi="NikoshBAN" w:cs="NikoshBAN"/>
          <w:cs/>
          <w:lang w:val="en-GB" w:bidi="bn-BD"/>
        </w:rPr>
        <w:t>রিত হতে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হবে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এবং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তা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 xml:space="preserve">নিম্নের </w:t>
      </w:r>
      <w:r w:rsidRPr="00F3799A">
        <w:rPr>
          <w:rFonts w:ascii="NikoshBAN" w:hAnsi="NikoshBAN" w:cs="NikoshBAN"/>
          <w:cs/>
          <w:lang w:val="en-GB" w:bidi="bn-BD"/>
        </w:rPr>
        <w:t>৬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অনুচ্ছেদে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উ</w:t>
      </w:r>
      <w:r w:rsidRPr="00F3799A">
        <w:rPr>
          <w:rFonts w:ascii="NikoshBAN" w:hAnsi="NikoshBAN" w:cs="NikoshBAN"/>
          <w:cs/>
          <w:lang w:bidi="bn-BD"/>
        </w:rPr>
        <w:t>ল্লি</w:t>
      </w:r>
      <w:r w:rsidRPr="00F3799A">
        <w:rPr>
          <w:rFonts w:ascii="NikoshBAN" w:hAnsi="NikoshBAN" w:cs="NikoshBAN"/>
          <w:cs/>
          <w:lang w:val="en-GB" w:bidi="bn-BD"/>
        </w:rPr>
        <w:t>খিত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তারিখে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এবং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কোটেশন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আহ্বানকারীর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দপ্তরে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দাখিল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করতে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হবে</w:t>
      </w:r>
      <w:r w:rsidRPr="00F3799A">
        <w:rPr>
          <w:rFonts w:ascii="NikoshBAN" w:hAnsi="NikoshBAN" w:cs="NikoshBAN"/>
          <w:cs/>
          <w:lang w:val="en-GB" w:bidi="hi-IN"/>
        </w:rPr>
        <w:t>।</w:t>
      </w:r>
    </w:p>
    <w:p w:rsidR="00E256AE" w:rsidRPr="00E92EF8" w:rsidRDefault="00E256AE" w:rsidP="00E256AE">
      <w:pPr>
        <w:jc w:val="both"/>
        <w:rPr>
          <w:rFonts w:ascii="NikoshBAN" w:hAnsi="NikoshBAN" w:cs="NikoshBAN"/>
          <w:color w:val="FF0000"/>
          <w:sz w:val="8"/>
          <w:szCs w:val="8"/>
          <w:lang w:val="en-GB"/>
        </w:rPr>
      </w:pPr>
    </w:p>
    <w:p w:rsidR="00E256AE" w:rsidRPr="00F3799A" w:rsidRDefault="00E256AE" w:rsidP="00E256AE">
      <w:pPr>
        <w:spacing w:line="276" w:lineRule="auto"/>
        <w:jc w:val="both"/>
        <w:rPr>
          <w:rFonts w:ascii="NikoshBAN" w:hAnsi="NikoshBAN" w:cs="NikoshBAN"/>
        </w:rPr>
      </w:pPr>
      <w:r w:rsidRPr="00F3799A">
        <w:rPr>
          <w:rFonts w:ascii="NikoshBAN" w:hAnsi="NikoshBAN" w:cs="NikoshBAN"/>
          <w:cs/>
          <w:lang w:bidi="bn-IN"/>
        </w:rPr>
        <w:t>৫</w:t>
      </w:r>
      <w:r w:rsidRPr="00F3799A">
        <w:rPr>
          <w:rFonts w:ascii="NikoshBAN" w:hAnsi="NikoshBAN" w:cs="NikoshBAN"/>
          <w:cs/>
          <w:lang w:bidi="hi-IN"/>
        </w:rPr>
        <w:t>।</w:t>
      </w:r>
      <w:r w:rsidRPr="00F3799A">
        <w:rPr>
          <w:rFonts w:ascii="NikoshBAN" w:hAnsi="NikoshBAN" w:cs="NikoshBAN"/>
          <w:cs/>
          <w:lang w:bidi="bn-IN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কোটেশ</w:t>
      </w:r>
      <w:r w:rsidRPr="00F3799A">
        <w:rPr>
          <w:rFonts w:ascii="NikoshBAN" w:hAnsi="NikoshBAN" w:cs="NikoshBAN"/>
          <w:cs/>
          <w:lang w:bidi="bn-IN"/>
        </w:rPr>
        <w:t xml:space="preserve">ন </w:t>
      </w:r>
      <w:r w:rsidRPr="00F3799A">
        <w:rPr>
          <w:rFonts w:ascii="NikoshBAN" w:hAnsi="NikoshBAN" w:cs="NikoshBAN"/>
          <w:cs/>
          <w:lang w:bidi="bn-BD"/>
        </w:rPr>
        <w:t xml:space="preserve">দাখিল এবং </w:t>
      </w:r>
      <w:r w:rsidRPr="00F3799A">
        <w:rPr>
          <w:rFonts w:ascii="NikoshBAN" w:hAnsi="NikoshBAN" w:cs="NikoshBAN"/>
          <w:cs/>
          <w:lang w:bidi="bn-IN"/>
        </w:rPr>
        <w:t xml:space="preserve">কার্য সম্পাদনে </w:t>
      </w:r>
      <w:r w:rsidRPr="00F3799A">
        <w:rPr>
          <w:rFonts w:ascii="NikoshBAN" w:hAnsi="NikoshBAN" w:cs="NikoshBAN"/>
          <w:cs/>
          <w:lang w:bidi="bn-BD"/>
        </w:rPr>
        <w:t xml:space="preserve">(যদি </w:t>
      </w:r>
      <w:r w:rsidRPr="00F3799A">
        <w:rPr>
          <w:rFonts w:ascii="NikoshBAN" w:hAnsi="NikoshBAN" w:cs="NikoshBAN"/>
          <w:cs/>
          <w:lang w:bidi="bn-IN"/>
        </w:rPr>
        <w:t xml:space="preserve">কার্যাদেশ দেয়া </w:t>
      </w:r>
      <w:r w:rsidRPr="00F3799A">
        <w:rPr>
          <w:rFonts w:ascii="NikoshBAN" w:hAnsi="NikoshBAN" w:cs="NikoshBAN"/>
          <w:cs/>
          <w:lang w:bidi="bn-BD"/>
        </w:rPr>
        <w:t>হয়) কোনো জামানত যেমন</w:t>
      </w:r>
      <w:r w:rsidRPr="00F3799A">
        <w:rPr>
          <w:rFonts w:ascii="NikoshBAN" w:hAnsi="NikoshBAN" w:cs="NikoshBAN"/>
          <w:lang w:bidi="bn-BD"/>
        </w:rPr>
        <w:t xml:space="preserve">, </w:t>
      </w:r>
      <w:r w:rsidRPr="00F3799A">
        <w:rPr>
          <w:rFonts w:ascii="NikoshBAN" w:hAnsi="NikoshBAN" w:cs="NikoshBAN"/>
          <w:cs/>
          <w:lang w:val="en-GB" w:bidi="bn-BD"/>
        </w:rPr>
        <w:t>কোটেশন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জামানত (</w:t>
      </w:r>
      <w:r w:rsidRPr="00F3799A">
        <w:rPr>
          <w:rFonts w:ascii="NikoshBAN" w:hAnsi="NikoshBAN" w:cs="NikoshBAN"/>
          <w:cs/>
          <w:lang w:val="en-GB" w:bidi="bn-IN"/>
        </w:rPr>
        <w:t>অর্থা</w:t>
      </w:r>
      <w:r w:rsidRPr="00F3799A">
        <w:rPr>
          <w:rFonts w:ascii="NikoshBAN" w:hAnsi="NikoshBAN" w:cs="NikoshBAN"/>
          <w:cs/>
          <w:lang w:val="en-GB" w:bidi="bn-BD"/>
        </w:rPr>
        <w:t>ৎ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প্রচলিত</w:t>
      </w:r>
      <w:r w:rsidRPr="00F3799A">
        <w:rPr>
          <w:rFonts w:ascii="NikoshBAN" w:hAnsi="NikoshBAN" w:cs="NikoshBAN"/>
          <w:cs/>
          <w:lang w:bidi="bn-IN"/>
        </w:rPr>
        <w:t xml:space="preserve"> অর্থে</w:t>
      </w:r>
      <w:r w:rsidRPr="00F3799A">
        <w:rPr>
          <w:rFonts w:ascii="NikoshBAN" w:hAnsi="NikoshBAN" w:cs="NikoshBAN"/>
          <w:cs/>
          <w:lang w:bidi="bn-BD"/>
        </w:rPr>
        <w:t xml:space="preserve"> অগ্রিম মূল্য</w:t>
      </w:r>
      <w:r w:rsidRPr="00F3799A">
        <w:rPr>
          <w:rFonts w:ascii="NikoshBAN" w:hAnsi="NikoshBAN" w:cs="NikoshBAN"/>
          <w:lang w:bidi="bn-BD"/>
        </w:rPr>
        <w:t xml:space="preserve">, </w:t>
      </w:r>
      <w:r w:rsidRPr="00F3799A">
        <w:rPr>
          <w:rFonts w:ascii="NikoshBAN" w:hAnsi="NikoshBAN" w:cs="NikoshBAN"/>
          <w:cs/>
          <w:lang w:bidi="bn-BD"/>
        </w:rPr>
        <w:t>দরপত্র জামানত</w:t>
      </w:r>
      <w:r w:rsidRPr="00F3799A">
        <w:rPr>
          <w:rFonts w:ascii="NikoshBAN" w:hAnsi="NikoshBAN" w:cs="NikoshBAN"/>
          <w:cs/>
          <w:lang w:val="en-GB" w:bidi="bn-BD"/>
        </w:rPr>
        <w:t>) এবং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কার্য-সম্পাদন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জামানতের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IN"/>
        </w:rPr>
        <w:t>প্রয়োজন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হবে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না</w:t>
      </w:r>
      <w:r w:rsidRPr="00F3799A">
        <w:rPr>
          <w:rFonts w:ascii="NikoshBAN" w:hAnsi="NikoshBAN" w:cs="NikoshBAN"/>
          <w:cs/>
          <w:lang w:val="en-GB" w:bidi="hi-IN"/>
        </w:rPr>
        <w:t>।</w:t>
      </w:r>
      <w:r>
        <w:rPr>
          <w:rFonts w:ascii="NikoshBAN" w:hAnsi="NikoshBAN" w:cs="NikoshBAN"/>
          <w:lang w:val="en-GB" w:bidi="hi-IN"/>
        </w:rPr>
        <w:t xml:space="preserve"> </w:t>
      </w:r>
    </w:p>
    <w:p w:rsidR="00E256AE" w:rsidRPr="00E92EF8" w:rsidRDefault="00E256AE" w:rsidP="00E256AE">
      <w:pPr>
        <w:ind w:left="360"/>
        <w:jc w:val="both"/>
        <w:rPr>
          <w:rFonts w:ascii="NikoshBAN" w:hAnsi="NikoshBAN" w:cs="NikoshBAN"/>
          <w:color w:val="FF0000"/>
          <w:sz w:val="8"/>
          <w:szCs w:val="8"/>
          <w:lang w:val="en-GB"/>
        </w:rPr>
      </w:pPr>
    </w:p>
    <w:p w:rsidR="00E256AE" w:rsidRPr="00F3799A" w:rsidRDefault="00E256AE" w:rsidP="00E256AE">
      <w:pPr>
        <w:spacing w:line="276" w:lineRule="auto"/>
        <w:ind w:right="-432"/>
        <w:jc w:val="both"/>
        <w:rPr>
          <w:rFonts w:ascii="NikoshBAN" w:hAnsi="NikoshBAN" w:cs="NikoshBAN"/>
          <w:lang w:val="en-GB"/>
        </w:rPr>
      </w:pPr>
      <w:r w:rsidRPr="00F3799A">
        <w:rPr>
          <w:rFonts w:ascii="NikoshBAN" w:hAnsi="NikoshBAN" w:cs="NikoshBAN"/>
          <w:cs/>
          <w:lang w:bidi="bn-IN"/>
        </w:rPr>
        <w:t>৬</w:t>
      </w:r>
      <w:r w:rsidRPr="00F3799A">
        <w:rPr>
          <w:rFonts w:ascii="NikoshBAN" w:hAnsi="NikoshBAN" w:cs="NikoshBAN"/>
          <w:cs/>
          <w:lang w:bidi="hi-IN"/>
        </w:rPr>
        <w:t>।</w:t>
      </w:r>
      <w:r w:rsidRPr="00F3799A">
        <w:rPr>
          <w:rFonts w:ascii="NikoshBAN" w:hAnsi="NikoshBAN" w:cs="NikoshBAN"/>
          <w:cs/>
          <w:lang w:bidi="bn-IN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সিল</w:t>
      </w:r>
      <w:r w:rsidRPr="00F3799A">
        <w:rPr>
          <w:rFonts w:ascii="NikoshBAN" w:hAnsi="NikoshBAN" w:cs="NikoshBAN"/>
          <w:cs/>
          <w:lang w:val="en-GB" w:bidi="bn-BD"/>
        </w:rPr>
        <w:t>মো</w:t>
      </w:r>
      <w:r w:rsidRPr="00F3799A">
        <w:rPr>
          <w:rFonts w:ascii="NikoshBAN" w:hAnsi="NikoshBAN" w:cs="NikoshBAN"/>
          <w:cs/>
          <w:lang w:bidi="bn-BD"/>
        </w:rPr>
        <w:t xml:space="preserve">হরকৃত </w:t>
      </w:r>
      <w:r w:rsidR="00F605C3">
        <w:rPr>
          <w:rFonts w:ascii="NikoshBAN" w:hAnsi="NikoshBAN" w:cs="NikoshBAN"/>
          <w:cs/>
          <w:lang w:val="en-GB" w:bidi="bn-BD"/>
        </w:rPr>
        <w:t>খা</w:t>
      </w:r>
      <w:r w:rsidR="00F605C3">
        <w:rPr>
          <w:rFonts w:ascii="NikoshBAN" w:hAnsi="NikoshBAN" w:cs="NikoshBAN"/>
          <w:lang w:bidi="bn-BD"/>
        </w:rPr>
        <w:t>মের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মাধ্যমে [</w:t>
      </w:r>
      <w:r w:rsidR="0068472A">
        <w:rPr>
          <w:rFonts w:ascii="NikoshBAN" w:hAnsi="NikoshBAN" w:cs="NikoshBAN"/>
          <w:lang w:bidi="bn-BD"/>
        </w:rPr>
        <w:t>২৮</w:t>
      </w:r>
      <w:r w:rsidR="00F605C3">
        <w:rPr>
          <w:rFonts w:ascii="NikoshBAN" w:hAnsi="NikoshBAN" w:cs="NikoshBAN"/>
          <w:lang w:bidi="bn-BD"/>
        </w:rPr>
        <w:t>.০</w:t>
      </w:r>
      <w:r w:rsidR="009236D2">
        <w:rPr>
          <w:rFonts w:ascii="NikoshBAN" w:hAnsi="NikoshBAN" w:cs="NikoshBAN"/>
          <w:lang w:bidi="bn-BD"/>
        </w:rPr>
        <w:t>২</w:t>
      </w:r>
      <w:r w:rsidR="00F605C3">
        <w:rPr>
          <w:rFonts w:ascii="NikoshBAN" w:hAnsi="NikoshBAN" w:cs="NikoshBAN"/>
          <w:lang w:bidi="bn-BD"/>
        </w:rPr>
        <w:t>.২০২</w:t>
      </w:r>
      <w:r w:rsidR="009236D2">
        <w:rPr>
          <w:rFonts w:ascii="NikoshBAN" w:hAnsi="NikoshBAN" w:cs="NikoshBAN"/>
          <w:lang w:bidi="bn-BD"/>
        </w:rPr>
        <w:t>৪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খ্রিঃ</w:t>
      </w:r>
      <w:r w:rsidRPr="00F3799A">
        <w:rPr>
          <w:rFonts w:ascii="NikoshBAN" w:hAnsi="NikoshBAN" w:cs="NikoshBAN"/>
          <w:cs/>
          <w:lang w:val="en-GB" w:bidi="bn-BD"/>
        </w:rPr>
        <w:t xml:space="preserve">] </w:t>
      </w:r>
      <w:r w:rsidR="00F605C3">
        <w:rPr>
          <w:rFonts w:ascii="NikoshBAN" w:hAnsi="NikoshBAN" w:cs="NikoshBAN"/>
          <w:lang w:bidi="bn-BD"/>
        </w:rPr>
        <w:t>তারিখে</w:t>
      </w:r>
      <w:r w:rsidRPr="00F3799A">
        <w:rPr>
          <w:rFonts w:ascii="NikoshBAN" w:hAnsi="NikoshBAN" w:cs="NikoshBAN"/>
          <w:lang w:bidi="bn-BD"/>
        </w:rPr>
        <w:t xml:space="preserve"> </w:t>
      </w:r>
      <w:r w:rsidR="00F605C3">
        <w:rPr>
          <w:rFonts w:ascii="NikoshBAN" w:hAnsi="NikoshBAN" w:cs="NikoshBAN"/>
          <w:cs/>
          <w:lang w:bidi="bn-BD"/>
        </w:rPr>
        <w:t xml:space="preserve">ব্যবস্থাপনা পরিচালক, টেশিস মহোদয়ের </w:t>
      </w:r>
      <w:r w:rsidRPr="00F3799A">
        <w:rPr>
          <w:rFonts w:ascii="NikoshBAN" w:hAnsi="NikoshBAN" w:cs="NikoshBAN"/>
          <w:cs/>
          <w:lang w:bidi="bn-BD"/>
        </w:rPr>
        <w:t>দপ্তরে</w:t>
      </w:r>
      <w:r w:rsidR="00F605C3">
        <w:rPr>
          <w:rFonts w:ascii="NikoshBAN" w:hAnsi="NikoshBAN" w:cs="NikoshBAN"/>
          <w:cs/>
          <w:lang w:bidi="bn-BD"/>
        </w:rPr>
        <w:t xml:space="preserve"> রক্ষিত টেন্ডার বক্সে</w:t>
      </w:r>
      <w:r w:rsidRPr="00F3799A">
        <w:rPr>
          <w:rFonts w:ascii="NikoshBAN" w:hAnsi="NikoshBAN" w:cs="NikoshBAN"/>
          <w:cs/>
          <w:lang w:bidi="bn-BD"/>
        </w:rPr>
        <w:t xml:space="preserve"> </w:t>
      </w:r>
      <w:r w:rsidR="009236D2">
        <w:rPr>
          <w:rFonts w:ascii="NikoshBAN" w:hAnsi="NikoshBAN" w:cs="NikoshBAN"/>
          <w:cs/>
          <w:lang w:bidi="bn-BD"/>
        </w:rPr>
        <w:t xml:space="preserve">দুপুর ০২:০০ ঘটিকার মধ্যে </w:t>
      </w:r>
      <w:r w:rsidRPr="00F3799A">
        <w:rPr>
          <w:rFonts w:ascii="NikoshBAN" w:hAnsi="NikoshBAN" w:cs="NikoshBAN"/>
          <w:cs/>
          <w:lang w:val="en-GB" w:bidi="bn-BD"/>
        </w:rPr>
        <w:t>দাখিল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করতে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হবে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কোটেশন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সম্বলিত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খা</w:t>
      </w:r>
      <w:r w:rsidRPr="00F3799A">
        <w:rPr>
          <w:rFonts w:ascii="NikoshBAN" w:hAnsi="NikoshBAN" w:cs="NikoshBAN"/>
          <w:cs/>
          <w:lang w:bidi="bn-BD"/>
        </w:rPr>
        <w:t xml:space="preserve">মে </w:t>
      </w:r>
      <w:r w:rsidRPr="00F3799A">
        <w:rPr>
          <w:rFonts w:ascii="NikoshBAN" w:hAnsi="NikoshBAN" w:cs="NikoshBAN"/>
          <w:cs/>
          <w:lang w:val="en-GB" w:bidi="bn-BD"/>
        </w:rPr>
        <w:t>“</w:t>
      </w:r>
      <w:r w:rsidRPr="00F3799A">
        <w:rPr>
          <w:rFonts w:ascii="NikoshBAN" w:hAnsi="NikoshBAN" w:cs="NikoshBAN"/>
          <w:b/>
          <w:bCs/>
          <w:cs/>
          <w:lang w:val="en-GB" w:bidi="bn-BD"/>
        </w:rPr>
        <w:t>[</w:t>
      </w:r>
      <w:r w:rsidR="009236D2"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 xml:space="preserve">অগ্নি নির্বাপক সিলিন্ডারে গ্যাস/পাউডার রিফিল কাজের জন্য </w:t>
      </w:r>
      <w:r w:rsidR="009236D2" w:rsidRPr="00E256AE"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>RFQ</w:t>
      </w:r>
      <w:r w:rsidRPr="00F3799A">
        <w:rPr>
          <w:rFonts w:ascii="NikoshBAN" w:hAnsi="NikoshBAN" w:cs="NikoshBAN"/>
          <w:b/>
          <w:bCs/>
          <w:cs/>
          <w:lang w:val="en-GB" w:bidi="bn-BD"/>
        </w:rPr>
        <w:t>]-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এবং</w:t>
      </w:r>
      <w:r w:rsidRPr="00F3799A">
        <w:rPr>
          <w:rFonts w:ascii="NikoshBAN" w:hAnsi="NikoshBAN" w:cs="NikoshBAN"/>
          <w:lang w:bidi="bn-BD"/>
        </w:rPr>
        <w:t xml:space="preserve"> </w:t>
      </w:r>
      <w:r w:rsidR="00DA3E91">
        <w:rPr>
          <w:rFonts w:ascii="NikoshBAN" w:hAnsi="NikoshBAN" w:cs="NikoshBAN"/>
          <w:lang w:bidi="bn-BD"/>
        </w:rPr>
        <w:t>২৮</w:t>
      </w:r>
      <w:r w:rsidR="00F605C3">
        <w:rPr>
          <w:rFonts w:ascii="NikoshBAN" w:hAnsi="NikoshBAN" w:cs="NikoshBAN"/>
          <w:b/>
          <w:bCs/>
          <w:lang w:bidi="bn-BD"/>
        </w:rPr>
        <w:t>.০</w:t>
      </w:r>
      <w:r w:rsidR="009236D2">
        <w:rPr>
          <w:rFonts w:ascii="NikoshBAN" w:hAnsi="NikoshBAN" w:cs="NikoshBAN"/>
          <w:b/>
          <w:bCs/>
          <w:lang w:bidi="bn-BD"/>
        </w:rPr>
        <w:t>২</w:t>
      </w:r>
      <w:r w:rsidR="00F605C3">
        <w:rPr>
          <w:rFonts w:ascii="NikoshBAN" w:hAnsi="NikoshBAN" w:cs="NikoshBAN"/>
          <w:b/>
          <w:bCs/>
          <w:lang w:bidi="bn-BD"/>
        </w:rPr>
        <w:t>.২০২</w:t>
      </w:r>
      <w:r w:rsidR="009236D2">
        <w:rPr>
          <w:rFonts w:ascii="NikoshBAN" w:hAnsi="NikoshBAN" w:cs="NikoshBAN"/>
          <w:b/>
          <w:bCs/>
          <w:lang w:bidi="bn-BD"/>
        </w:rPr>
        <w:t>৪</w:t>
      </w:r>
      <w:r w:rsidRPr="00AE6E3C">
        <w:rPr>
          <w:rFonts w:ascii="NikoshBAN" w:hAnsi="NikoshBAN" w:cs="NikoshBAN"/>
          <w:b/>
          <w:bCs/>
          <w:lang w:val="en-GB" w:bidi="bn-BD"/>
        </w:rPr>
        <w:t xml:space="preserve"> </w:t>
      </w:r>
      <w:r w:rsidRPr="00AE6E3C">
        <w:rPr>
          <w:rFonts w:ascii="NikoshBAN" w:hAnsi="NikoshBAN" w:cs="NikoshBAN"/>
          <w:b/>
          <w:bCs/>
          <w:cs/>
          <w:lang w:val="en-GB" w:bidi="bn-BD"/>
        </w:rPr>
        <w:t>খ্রিঃ</w:t>
      </w:r>
      <w:r w:rsidRPr="00AE6E3C">
        <w:rPr>
          <w:rFonts w:ascii="NikoshBAN" w:hAnsi="NikoshBAN" w:cs="NikoshBAN"/>
          <w:b/>
          <w:bCs/>
          <w:lang w:val="en-GB" w:bidi="bn-BD"/>
        </w:rPr>
        <w:t xml:space="preserve"> </w:t>
      </w:r>
      <w:r w:rsidRPr="00AE6E3C">
        <w:rPr>
          <w:rFonts w:ascii="NikoshBAN" w:hAnsi="NikoshBAN" w:cs="NikoshBAN"/>
          <w:b/>
          <w:bCs/>
          <w:cs/>
          <w:lang w:val="en-GB" w:bidi="bn-BD"/>
        </w:rPr>
        <w:t>দুপুর</w:t>
      </w:r>
      <w:r w:rsidRPr="00AE6E3C">
        <w:rPr>
          <w:rFonts w:ascii="NikoshBAN" w:hAnsi="NikoshBAN" w:cs="NikoshBAN"/>
          <w:b/>
          <w:bCs/>
          <w:lang w:val="en-GB" w:bidi="bn-BD"/>
        </w:rPr>
        <w:t xml:space="preserve"> </w:t>
      </w:r>
      <w:r w:rsidRPr="00AE6E3C">
        <w:rPr>
          <w:rFonts w:ascii="NikoshBAN" w:hAnsi="NikoshBAN" w:cs="NikoshBAN"/>
          <w:b/>
          <w:bCs/>
          <w:cs/>
          <w:lang w:val="en-GB" w:bidi="bn-BD"/>
        </w:rPr>
        <w:t>০২</w:t>
      </w:r>
      <w:r w:rsidRPr="00AE6E3C">
        <w:rPr>
          <w:rFonts w:ascii="NikoshBAN" w:hAnsi="NikoshBAN" w:cs="NikoshBAN"/>
          <w:b/>
          <w:bCs/>
          <w:lang w:val="en-GB" w:bidi="bn-BD"/>
        </w:rPr>
        <w:t>:</w:t>
      </w:r>
      <w:r w:rsidR="009236D2">
        <w:rPr>
          <w:rFonts w:ascii="NikoshBAN" w:hAnsi="NikoshBAN" w:cs="NikoshBAN"/>
          <w:b/>
          <w:bCs/>
          <w:lang w:val="en-GB" w:bidi="bn-BD"/>
        </w:rPr>
        <w:t>৩</w:t>
      </w:r>
      <w:r w:rsidRPr="00AE6E3C">
        <w:rPr>
          <w:rFonts w:ascii="NikoshBAN" w:hAnsi="NikoshBAN" w:cs="NikoshBAN"/>
          <w:b/>
          <w:bCs/>
          <w:cs/>
          <w:lang w:val="en-GB" w:bidi="bn-BD"/>
        </w:rPr>
        <w:t>০</w:t>
      </w:r>
      <w:r w:rsidRPr="00AE6E3C">
        <w:rPr>
          <w:rFonts w:ascii="NikoshBAN" w:hAnsi="NikoshBAN" w:cs="NikoshBAN"/>
          <w:b/>
          <w:bCs/>
          <w:lang w:val="en-GB" w:bidi="bn-BD"/>
        </w:rPr>
        <w:t xml:space="preserve"> </w:t>
      </w:r>
      <w:r w:rsidRPr="00AE6E3C">
        <w:rPr>
          <w:rFonts w:ascii="NikoshBAN" w:hAnsi="NikoshBAN" w:cs="NikoshBAN"/>
          <w:b/>
          <w:bCs/>
          <w:cs/>
          <w:lang w:val="en-GB" w:bidi="bn-BD"/>
        </w:rPr>
        <w:t>টা</w:t>
      </w:r>
      <w:r w:rsidRPr="00AE6E3C">
        <w:rPr>
          <w:rFonts w:ascii="NikoshBAN" w:hAnsi="NikoshBAN" w:cs="NikoshBAN"/>
          <w:b/>
          <w:bCs/>
          <w:lang w:val="en-GB" w:bidi="bn-BD"/>
        </w:rPr>
        <w:t xml:space="preserve"> </w:t>
      </w:r>
      <w:r w:rsidRPr="00AE6E3C">
        <w:rPr>
          <w:rFonts w:ascii="NikoshBAN" w:hAnsi="NikoshBAN" w:cs="NikoshBAN"/>
          <w:b/>
          <w:bCs/>
          <w:cs/>
          <w:lang w:val="en-GB" w:bidi="bn-BD"/>
        </w:rPr>
        <w:t>-এর</w:t>
      </w:r>
      <w:r w:rsidRPr="00AE6E3C">
        <w:rPr>
          <w:rFonts w:ascii="NikoshBAN" w:hAnsi="NikoshBAN" w:cs="NikoshBAN"/>
          <w:b/>
          <w:bCs/>
          <w:lang w:bidi="bn-BD"/>
        </w:rPr>
        <w:t xml:space="preserve"> </w:t>
      </w:r>
      <w:r w:rsidRPr="00AE6E3C">
        <w:rPr>
          <w:rFonts w:ascii="NikoshBAN" w:hAnsi="NikoshBAN" w:cs="NikoshBAN"/>
          <w:b/>
          <w:bCs/>
          <w:cs/>
          <w:lang w:val="en-GB" w:bidi="bn-BD"/>
        </w:rPr>
        <w:t>আগে</w:t>
      </w:r>
      <w:r w:rsidRPr="00AE6E3C">
        <w:rPr>
          <w:rFonts w:ascii="NikoshBAN" w:hAnsi="NikoshBAN" w:cs="NikoshBAN"/>
          <w:b/>
          <w:bCs/>
          <w:lang w:bidi="bn-BD"/>
        </w:rPr>
        <w:t xml:space="preserve"> </w:t>
      </w:r>
      <w:r w:rsidRPr="00AE6E3C">
        <w:rPr>
          <w:rFonts w:ascii="NikoshBAN" w:hAnsi="NikoshBAN" w:cs="NikoshBAN"/>
          <w:b/>
          <w:bCs/>
          <w:cs/>
          <w:lang w:val="en-GB" w:bidi="bn-BD"/>
        </w:rPr>
        <w:t>খোলা</w:t>
      </w:r>
      <w:r w:rsidRPr="00AE6E3C">
        <w:rPr>
          <w:rFonts w:ascii="NikoshBAN" w:hAnsi="NikoshBAN" w:cs="NikoshBAN"/>
          <w:b/>
          <w:bCs/>
          <w:lang w:bidi="bn-BD"/>
        </w:rPr>
        <w:t xml:space="preserve"> </w:t>
      </w:r>
      <w:r w:rsidRPr="00AE6E3C">
        <w:rPr>
          <w:rFonts w:ascii="NikoshBAN" w:hAnsi="NikoshBAN" w:cs="NikoshBAN"/>
          <w:b/>
          <w:bCs/>
          <w:cs/>
          <w:lang w:val="en-GB" w:bidi="bn-BD"/>
        </w:rPr>
        <w:t>যাবে</w:t>
      </w:r>
      <w:r w:rsidRPr="00AE6E3C">
        <w:rPr>
          <w:rFonts w:ascii="NikoshBAN" w:hAnsi="NikoshBAN" w:cs="NikoshBAN"/>
          <w:b/>
          <w:bCs/>
          <w:lang w:bidi="bn-BD"/>
        </w:rPr>
        <w:t xml:space="preserve"> </w:t>
      </w:r>
      <w:r w:rsidRPr="00AE6E3C">
        <w:rPr>
          <w:rFonts w:ascii="NikoshBAN" w:hAnsi="NikoshBAN" w:cs="NikoshBAN"/>
          <w:b/>
          <w:bCs/>
          <w:cs/>
          <w:lang w:val="en-GB" w:bidi="bn-BD"/>
        </w:rPr>
        <w:t>না”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লিখে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অবশ্যই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সু</w:t>
      </w:r>
      <w:r w:rsidRPr="00F3799A">
        <w:rPr>
          <w:rFonts w:ascii="NikoshBAN" w:hAnsi="NikoshBAN" w:cs="NikoshBAN"/>
          <w:cs/>
          <w:lang w:val="en-GB" w:bidi="bn-BD"/>
        </w:rPr>
        <w:t>স্পষ্টভাবে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 xml:space="preserve">চিহ্নিত </w:t>
      </w:r>
      <w:r w:rsidRPr="00F3799A">
        <w:rPr>
          <w:rFonts w:ascii="NikoshBAN" w:hAnsi="NikoshBAN" w:cs="NikoshBAN"/>
          <w:cs/>
          <w:lang w:val="en-GB" w:bidi="bn-BD"/>
        </w:rPr>
        <w:t>করতে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হবে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lang w:bidi="hi-IN"/>
        </w:rPr>
        <w:t xml:space="preserve"> </w:t>
      </w:r>
      <w:r w:rsidRPr="00F3799A">
        <w:rPr>
          <w:rFonts w:ascii="NikoshBAN" w:hAnsi="NikoshBAN" w:cs="NikoshBAN"/>
          <w:cs/>
          <w:lang w:val="en-GB" w:bidi="bn-IN"/>
        </w:rPr>
        <w:t xml:space="preserve">নির্ধারিত বা </w:t>
      </w:r>
      <w:r w:rsidRPr="00F3799A">
        <w:rPr>
          <w:rFonts w:ascii="NikoshBAN" w:hAnsi="NikoshBAN" w:cs="NikoshBAN"/>
          <w:cs/>
          <w:lang w:val="en-GB" w:bidi="bn-BD"/>
        </w:rPr>
        <w:t>উ</w:t>
      </w:r>
      <w:r w:rsidRPr="00F3799A">
        <w:rPr>
          <w:rFonts w:ascii="NikoshBAN" w:hAnsi="NikoshBAN" w:cs="NikoshBAN"/>
          <w:cs/>
          <w:lang w:bidi="bn-BD"/>
        </w:rPr>
        <w:t>ল্লি</w:t>
      </w:r>
      <w:r w:rsidRPr="00F3799A">
        <w:rPr>
          <w:rFonts w:ascii="NikoshBAN" w:hAnsi="NikoshBAN" w:cs="NikoshBAN"/>
          <w:cs/>
          <w:lang w:val="en-GB" w:bidi="bn-BD"/>
        </w:rPr>
        <w:t>খিত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সময়ের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পরে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 xml:space="preserve">প্রাপ্ত </w:t>
      </w:r>
      <w:r w:rsidRPr="00F3799A">
        <w:rPr>
          <w:rFonts w:ascii="NikoshBAN" w:hAnsi="NikoshBAN" w:cs="NikoshBAN"/>
          <w:cs/>
          <w:lang w:val="en-GB" w:bidi="bn-BD"/>
        </w:rPr>
        <w:t>কোটেশন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গ্রহ</w:t>
      </w:r>
      <w:r w:rsidRPr="00F3799A">
        <w:rPr>
          <w:rFonts w:ascii="NikoshBAN" w:hAnsi="NikoshBAN" w:cs="NikoshBAN"/>
          <w:cs/>
          <w:lang w:val="en-GB" w:bidi="bn-IN"/>
        </w:rPr>
        <w:t>ণ</w:t>
      </w:r>
      <w:r w:rsidRPr="00F3799A">
        <w:rPr>
          <w:rFonts w:ascii="NikoshBAN" w:hAnsi="NikoshBAN" w:cs="NikoshBAN"/>
          <w:cs/>
          <w:lang w:bidi="bn-IN"/>
        </w:rPr>
        <w:t>যোগ্য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 w:hint="cs"/>
          <w:cs/>
          <w:lang w:val="en-GB" w:bidi="bn-IN"/>
        </w:rPr>
        <w:t xml:space="preserve">হবে </w:t>
      </w:r>
      <w:r w:rsidRPr="00F3799A">
        <w:rPr>
          <w:rFonts w:ascii="NikoshBAN" w:hAnsi="NikoshBAN" w:cs="NikoshBAN"/>
          <w:cs/>
          <w:lang w:val="en-GB" w:bidi="bn-BD"/>
        </w:rPr>
        <w:t>না</w:t>
      </w:r>
      <w:r w:rsidRPr="00F3799A">
        <w:rPr>
          <w:rFonts w:ascii="NikoshBAN" w:hAnsi="NikoshBAN" w:cs="NikoshBAN"/>
          <w:cs/>
          <w:lang w:val="en-GB" w:bidi="hi-IN"/>
        </w:rPr>
        <w:t>।</w:t>
      </w:r>
      <w:r>
        <w:rPr>
          <w:rFonts w:ascii="NikoshBAN" w:hAnsi="NikoshBAN" w:cs="NikoshBAN"/>
          <w:lang w:val="en-GB" w:bidi="hi-IN"/>
        </w:rPr>
        <w:t xml:space="preserve"> </w:t>
      </w:r>
    </w:p>
    <w:p w:rsidR="00E256AE" w:rsidRPr="003277CA" w:rsidRDefault="00E256AE" w:rsidP="00E256AE">
      <w:pPr>
        <w:ind w:left="360"/>
        <w:jc w:val="both"/>
        <w:rPr>
          <w:rFonts w:ascii="NikoshBAN" w:hAnsi="NikoshBAN" w:cs="NikoshBAN"/>
          <w:color w:val="FF0000"/>
          <w:sz w:val="8"/>
          <w:szCs w:val="8"/>
          <w:lang w:val="en-GB"/>
        </w:rPr>
      </w:pPr>
    </w:p>
    <w:p w:rsidR="00E256AE" w:rsidRPr="003277CA" w:rsidRDefault="00E256AE" w:rsidP="00E256AE">
      <w:pPr>
        <w:jc w:val="both"/>
        <w:rPr>
          <w:rFonts w:ascii="NikoshBAN" w:hAnsi="NikoshBAN" w:cs="NikoshBAN"/>
          <w:color w:val="FF0000"/>
          <w:sz w:val="8"/>
          <w:szCs w:val="8"/>
          <w:lang w:val="en-GB"/>
        </w:rPr>
      </w:pPr>
    </w:p>
    <w:p w:rsidR="00E256AE" w:rsidRPr="003277CA" w:rsidRDefault="00E256AE" w:rsidP="00E256AE">
      <w:pPr>
        <w:ind w:left="360"/>
        <w:jc w:val="both"/>
        <w:rPr>
          <w:rFonts w:ascii="NikoshBAN" w:hAnsi="NikoshBAN" w:cs="NikoshBAN"/>
          <w:sz w:val="8"/>
          <w:szCs w:val="8"/>
          <w:lang w:val="en-GB"/>
        </w:rPr>
      </w:pPr>
    </w:p>
    <w:p w:rsidR="00E256AE" w:rsidRPr="009D40C9" w:rsidRDefault="00F605C3" w:rsidP="00E256AE">
      <w:pPr>
        <w:spacing w:line="276" w:lineRule="auto"/>
        <w:ind w:right="-432"/>
        <w:jc w:val="both"/>
        <w:rPr>
          <w:rFonts w:ascii="NikoshBAN" w:hAnsi="NikoshBAN" w:cs="NikoshBAN"/>
          <w:b/>
          <w:bCs/>
          <w:color w:val="C00000"/>
          <w:lang w:val="en-GB"/>
        </w:rPr>
      </w:pPr>
      <w:r>
        <w:rPr>
          <w:rFonts w:ascii="NikoshBAN" w:hAnsi="NikoshBAN" w:cs="NikoshBAN"/>
          <w:lang w:bidi="bn-IN"/>
        </w:rPr>
        <w:t>৭</w:t>
      </w:r>
      <w:r w:rsidR="00E256AE" w:rsidRPr="00F3799A">
        <w:rPr>
          <w:rFonts w:ascii="NikoshBAN" w:hAnsi="NikoshBAN" w:cs="NikoshBAN"/>
          <w:cs/>
          <w:lang w:val="en-GB" w:bidi="hi-IN"/>
        </w:rPr>
        <w:t>।</w:t>
      </w:r>
      <w:r w:rsidR="00E256AE" w:rsidRPr="00F3799A">
        <w:rPr>
          <w:rFonts w:ascii="NikoshBAN" w:hAnsi="NikoshBAN" w:cs="NikoshBAN"/>
          <w:cs/>
          <w:lang w:val="en-GB" w:bidi="bn-IN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val="en-GB" w:bidi="bn-BD"/>
        </w:rPr>
        <w:t>কোটেশন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val="en-GB" w:bidi="bn-BD"/>
        </w:rPr>
        <w:t>দাখিলের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val="en-GB" w:bidi="bn-BD"/>
        </w:rPr>
        <w:t>নির্ধারিত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val="en-GB" w:bidi="bn-BD"/>
        </w:rPr>
        <w:t>সর্বশেষ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val="en-GB" w:bidi="bn-BD"/>
        </w:rPr>
        <w:t>তারিখ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val="en-GB" w:bidi="bn-BD"/>
        </w:rPr>
        <w:t>হতে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bidi="bn-BD"/>
        </w:rPr>
        <w:t xml:space="preserve">ন্যুনতম </w:t>
      </w:r>
      <w:r w:rsidR="00E256AE">
        <w:rPr>
          <w:rFonts w:ascii="NikoshBAN" w:hAnsi="NikoshBAN" w:cs="NikoshBAN"/>
          <w:b/>
          <w:bCs/>
          <w:cs/>
          <w:lang w:bidi="bn-BD"/>
        </w:rPr>
        <w:t>১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(</w:t>
      </w:r>
      <w:r w:rsidR="00E256AE">
        <w:rPr>
          <w:rFonts w:ascii="NikoshBAN" w:hAnsi="NikoshBAN" w:cs="NikoshBAN"/>
          <w:b/>
          <w:bCs/>
          <w:cs/>
          <w:lang w:bidi="bn-BD"/>
        </w:rPr>
        <w:t>এক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) </w:t>
      </w:r>
      <w:r w:rsidR="00E256AE" w:rsidRPr="009D40C9">
        <w:rPr>
          <w:rFonts w:ascii="NikoshBAN" w:hAnsi="NikoshBAN" w:cs="NikoshBAN"/>
          <w:b/>
          <w:bCs/>
          <w:cs/>
          <w:lang w:bidi="bn-BD"/>
        </w:rPr>
        <w:t>মাসের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bidi="bn-IN"/>
        </w:rPr>
        <w:t xml:space="preserve">এর </w:t>
      </w:r>
      <w:r w:rsidR="00E256AE" w:rsidRPr="009D40C9">
        <w:rPr>
          <w:rFonts w:ascii="NikoshBAN" w:hAnsi="NikoshBAN" w:cs="NikoshBAN"/>
          <w:b/>
          <w:bCs/>
          <w:cs/>
          <w:lang w:val="en-GB" w:bidi="bn-BD"/>
        </w:rPr>
        <w:t>জন্য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bidi="bn-BD"/>
        </w:rPr>
        <w:t xml:space="preserve">সকল </w:t>
      </w:r>
      <w:r w:rsidR="00E256AE" w:rsidRPr="009D40C9">
        <w:rPr>
          <w:rFonts w:ascii="NikoshBAN" w:hAnsi="NikoshBAN" w:cs="NikoshBAN"/>
          <w:b/>
          <w:bCs/>
          <w:cs/>
          <w:lang w:val="en-GB" w:bidi="bn-BD"/>
        </w:rPr>
        <w:t>কোটেশন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val="en-GB" w:bidi="bn-IN"/>
        </w:rPr>
        <w:t>অবশ্যই</w:t>
      </w:r>
      <w:r w:rsidR="00E256AE" w:rsidRPr="009D40C9">
        <w:rPr>
          <w:rFonts w:ascii="NikoshBAN" w:hAnsi="NikoshBAN" w:cs="NikoshBAN"/>
          <w:b/>
          <w:bCs/>
          <w:lang w:bidi="bn-IN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val="en-GB" w:bidi="bn-BD"/>
        </w:rPr>
        <w:t>বৈধ</w:t>
      </w:r>
      <w:r w:rsidR="00E256AE" w:rsidRPr="009D40C9">
        <w:rPr>
          <w:rFonts w:ascii="NikoshBAN" w:hAnsi="NikoshBAN" w:cs="NikoshBAN"/>
          <w:b/>
          <w:bCs/>
          <w:lang w:bidi="bn-BD"/>
        </w:rPr>
        <w:t xml:space="preserve"> </w:t>
      </w:r>
      <w:r w:rsidR="00E256AE" w:rsidRPr="009D40C9">
        <w:rPr>
          <w:rFonts w:ascii="NikoshBAN" w:hAnsi="NikoshBAN" w:cs="NikoshBAN"/>
          <w:b/>
          <w:bCs/>
          <w:cs/>
          <w:lang w:val="en-GB" w:bidi="bn-BD"/>
        </w:rPr>
        <w:t>থাকবে</w:t>
      </w:r>
      <w:r w:rsidR="00E256AE" w:rsidRPr="009D40C9">
        <w:rPr>
          <w:rFonts w:ascii="NikoshBAN" w:hAnsi="NikoshBAN" w:cs="NikoshBAN"/>
          <w:b/>
          <w:bCs/>
          <w:cs/>
          <w:lang w:val="en-GB" w:bidi="hi-IN"/>
        </w:rPr>
        <w:t>।</w:t>
      </w:r>
    </w:p>
    <w:p w:rsidR="00E256AE" w:rsidRPr="003277CA" w:rsidRDefault="00E256AE" w:rsidP="00E256AE">
      <w:pPr>
        <w:jc w:val="both"/>
        <w:rPr>
          <w:rFonts w:ascii="NikoshBAN" w:hAnsi="NikoshBAN" w:cs="NikoshBAN"/>
          <w:color w:val="FF0000"/>
          <w:sz w:val="10"/>
          <w:szCs w:val="10"/>
          <w:lang w:val="en-GB"/>
        </w:rPr>
      </w:pPr>
    </w:p>
    <w:p w:rsidR="00E256AE" w:rsidRPr="00F3799A" w:rsidRDefault="00F605C3" w:rsidP="00E256AE">
      <w:pPr>
        <w:spacing w:line="276" w:lineRule="auto"/>
        <w:ind w:right="-432"/>
        <w:jc w:val="both"/>
        <w:rPr>
          <w:rFonts w:ascii="NikoshBAN" w:hAnsi="NikoshBAN" w:cs="NikoshBAN"/>
          <w:color w:val="C00000"/>
          <w:lang w:val="en-GB"/>
        </w:rPr>
      </w:pPr>
      <w:r>
        <w:rPr>
          <w:rFonts w:ascii="NikoshBAN" w:hAnsi="NikoshBAN" w:cs="NikoshBAN"/>
          <w:lang w:bidi="hi-IN"/>
        </w:rPr>
        <w:t>৮</w:t>
      </w:r>
      <w:r w:rsidR="00E256AE" w:rsidRPr="00F3799A">
        <w:rPr>
          <w:rFonts w:ascii="NikoshBAN" w:hAnsi="NikoshBAN" w:cs="NikoshBAN"/>
          <w:cs/>
          <w:lang w:val="en-GB" w:bidi="hi-IN"/>
        </w:rPr>
        <w:t>।</w:t>
      </w:r>
      <w:r>
        <w:rPr>
          <w:rFonts w:ascii="NikoshBAN" w:hAnsi="NikoshBAN" w:cs="NikoshBAN"/>
          <w:lang w:bidi="hi-IN"/>
        </w:rPr>
        <w:t xml:space="preserve"> দরপত্র</w:t>
      </w:r>
      <w:r w:rsidR="00E256AE" w:rsidRPr="00F3799A">
        <w:rPr>
          <w:rFonts w:ascii="NikoshBAN" w:hAnsi="NikoshBAN" w:cs="NikoshBAN"/>
          <w:cs/>
          <w:lang w:val="en-GB" w:bidi="bn-IN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দাখিলের সর্বশেষ</w:t>
      </w:r>
      <w:r w:rsidR="00E256AE" w:rsidRPr="00F3799A">
        <w:rPr>
          <w:rFonts w:ascii="NikoshBAN" w:hAnsi="NikoshBAN" w:cs="NikoshBAN"/>
          <w:cs/>
          <w:lang w:val="en-GB" w:bidi="bn-IN"/>
        </w:rPr>
        <w:t xml:space="preserve"> সময়সীমা উত্তীর্ণের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তারিখে</w:t>
      </w:r>
      <w:r w:rsidR="00E256AE" w:rsidRPr="00F3799A">
        <w:rPr>
          <w:rFonts w:ascii="NikoshBAN" w:hAnsi="NikoshBAN" w:cs="NikoshBAN"/>
          <w:cs/>
          <w:lang w:val="en-GB" w:bidi="bn-IN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প্রাপ্ত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কোটেশন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উন্মুক্ত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করা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হবে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না</w:t>
      </w:r>
      <w:r w:rsidR="00E256AE" w:rsidRPr="00F3799A">
        <w:rPr>
          <w:rFonts w:ascii="NikoshBAN" w:hAnsi="NikoshBAN" w:cs="NikoshBAN"/>
          <w:cs/>
          <w:lang w:val="en-GB" w:bidi="hi-IN"/>
        </w:rPr>
        <w:t>।</w:t>
      </w:r>
    </w:p>
    <w:p w:rsidR="00E256AE" w:rsidRPr="003277CA" w:rsidRDefault="00E256AE" w:rsidP="00E256AE">
      <w:pPr>
        <w:jc w:val="both"/>
        <w:rPr>
          <w:rFonts w:ascii="NikoshBAN" w:hAnsi="NikoshBAN" w:cs="NikoshBAN"/>
          <w:color w:val="FF0000"/>
          <w:sz w:val="8"/>
          <w:szCs w:val="8"/>
          <w:lang w:val="en-GB"/>
        </w:rPr>
      </w:pPr>
    </w:p>
    <w:p w:rsidR="00E256AE" w:rsidRPr="00F3799A" w:rsidRDefault="00F605C3" w:rsidP="00E256AE">
      <w:pPr>
        <w:spacing w:line="276" w:lineRule="auto"/>
        <w:ind w:right="-432"/>
        <w:jc w:val="both"/>
        <w:rPr>
          <w:rFonts w:ascii="NikoshBAN" w:hAnsi="NikoshBAN" w:cs="NikoshBAN"/>
          <w:color w:val="000000"/>
          <w:lang w:val="en-GB"/>
        </w:rPr>
      </w:pPr>
      <w:r>
        <w:rPr>
          <w:rFonts w:ascii="NikoshBAN" w:hAnsi="NikoshBAN" w:cs="NikoshBAN"/>
          <w:color w:val="000000"/>
          <w:lang w:bidi="hi-IN"/>
        </w:rPr>
        <w:t>৯</w:t>
      </w:r>
      <w:r w:rsidR="00E256AE" w:rsidRPr="00F3799A">
        <w:rPr>
          <w:rFonts w:ascii="NikoshBAN" w:hAnsi="NikoshBAN" w:cs="NikoshBAN"/>
          <w:color w:val="000000"/>
          <w:cs/>
          <w:lang w:val="en-GB" w:bidi="hi-IN"/>
        </w:rPr>
        <w:t>।</w:t>
      </w:r>
      <w:r w:rsidR="00E256AE" w:rsidRPr="00F3799A">
        <w:rPr>
          <w:rFonts w:ascii="NikoshBAN" w:hAnsi="NikoshBAN" w:cs="NikoshBAN"/>
          <w:color w:val="000000"/>
          <w:cs/>
          <w:lang w:val="en-GB" w:bidi="bn-IN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যদি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9236D2">
        <w:rPr>
          <w:rFonts w:ascii="NikoshBAN" w:hAnsi="NikoshBAN" w:cs="NikoshBAN"/>
          <w:color w:val="000000"/>
          <w:lang w:bidi="bn-BD"/>
        </w:rPr>
        <w:t xml:space="preserve">কার্যাদেশ প্রদান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করা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হয়</w:t>
      </w:r>
      <w:r w:rsidR="00E256AE" w:rsidRPr="00F3799A">
        <w:rPr>
          <w:rFonts w:ascii="NikoshBAN" w:hAnsi="NikoshBAN" w:cs="NikoshBAN"/>
          <w:color w:val="000000"/>
          <w:lang w:val="en-GB" w:bidi="bn-BD"/>
        </w:rPr>
        <w:t xml:space="preserve">,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কোটেশনদাতার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উদ্ধৃত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দর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বা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মূল্যে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মুনাফা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ও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ওভারহেড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এবং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সবধরনের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কর</w:t>
      </w:r>
      <w:r w:rsidR="00E256AE" w:rsidRPr="00F3799A">
        <w:rPr>
          <w:rFonts w:ascii="NikoshBAN" w:hAnsi="NikoshBAN" w:cs="NikoshBAN"/>
          <w:color w:val="000000"/>
          <w:lang w:val="en-GB" w:bidi="bn-BD"/>
        </w:rPr>
        <w:t xml:space="preserve">,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শুল্ক</w:t>
      </w:r>
      <w:r w:rsidR="00E256AE" w:rsidRPr="00F3799A">
        <w:rPr>
          <w:rFonts w:ascii="NikoshBAN" w:hAnsi="NikoshBAN" w:cs="NikoshBAN"/>
          <w:color w:val="000000"/>
          <w:lang w:val="en-GB" w:bidi="bn-BD"/>
        </w:rPr>
        <w:t xml:space="preserve">, </w:t>
      </w:r>
      <w:r w:rsidR="00E256AE" w:rsidRPr="00F3799A">
        <w:rPr>
          <w:rFonts w:ascii="NikoshBAN" w:hAnsi="NikoshBAN" w:cs="NikoshBAN"/>
          <w:color w:val="000000"/>
          <w:cs/>
          <w:lang w:bidi="bn-BD"/>
        </w:rPr>
        <w:t>ফি</w:t>
      </w:r>
      <w:r w:rsidR="00E256AE" w:rsidRPr="00F3799A">
        <w:rPr>
          <w:rFonts w:ascii="NikoshBAN" w:hAnsi="NikoshBAN" w:cs="NikoshBAN"/>
          <w:color w:val="000000"/>
          <w:lang w:val="en-GB" w:bidi="bn-BD"/>
        </w:rPr>
        <w:t xml:space="preserve">,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লেভি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এবং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bidi="bn-BD"/>
        </w:rPr>
        <w:t>বিদ্যমান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আইনের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অধীনে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পরিশোধযোগ্য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অন্যান্য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চার্জ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অ</w:t>
      </w:r>
      <w:r w:rsidR="00E256AE" w:rsidRPr="00F3799A">
        <w:rPr>
          <w:rFonts w:ascii="NikoshBAN" w:hAnsi="NikoshBAN" w:cs="NikoshBAN"/>
          <w:color w:val="000000"/>
          <w:cs/>
          <w:lang w:bidi="bn-BD"/>
        </w:rPr>
        <w:t>ন্ত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র্ভুক্ত</w:t>
      </w:r>
      <w:r w:rsidR="00E256AE" w:rsidRPr="00F3799A">
        <w:rPr>
          <w:rFonts w:ascii="NikoshBAN" w:hAnsi="NikoshBAN" w:cs="NikoshBAN"/>
          <w:color w:val="000000"/>
          <w:lang w:bidi="bn-BD"/>
        </w:rPr>
        <w:t xml:space="preserve"> </w:t>
      </w:r>
      <w:r w:rsidR="00E256AE" w:rsidRPr="00F3799A">
        <w:rPr>
          <w:rFonts w:ascii="NikoshBAN" w:hAnsi="NikoshBAN" w:cs="NikoshBAN"/>
          <w:color w:val="000000"/>
          <w:cs/>
          <w:lang w:val="en-GB" w:bidi="bn-BD"/>
        </w:rPr>
        <w:t>থাকবে</w:t>
      </w:r>
      <w:r w:rsidR="00E256AE" w:rsidRPr="00F3799A">
        <w:rPr>
          <w:rFonts w:ascii="NikoshBAN" w:hAnsi="NikoshBAN" w:cs="NikoshBAN"/>
          <w:color w:val="000000"/>
          <w:cs/>
          <w:lang w:val="en-GB" w:bidi="hi-IN"/>
        </w:rPr>
        <w:t>।</w:t>
      </w:r>
    </w:p>
    <w:p w:rsidR="00E256AE" w:rsidRPr="003277CA" w:rsidRDefault="00E256AE" w:rsidP="00E256AE">
      <w:pPr>
        <w:pStyle w:val="ListParagraph"/>
        <w:rPr>
          <w:rStyle w:val="tlid-translation"/>
          <w:rFonts w:ascii="NikoshBAN" w:hAnsi="NikoshBAN" w:cs="NikoshBAN"/>
          <w:sz w:val="8"/>
          <w:szCs w:val="8"/>
          <w:rtl/>
          <w:cs/>
        </w:rPr>
      </w:pPr>
    </w:p>
    <w:p w:rsidR="00FD4E3D" w:rsidRPr="00FD4E3D" w:rsidRDefault="00F605C3" w:rsidP="00E256AE">
      <w:pPr>
        <w:spacing w:line="276" w:lineRule="auto"/>
        <w:ind w:right="-432"/>
        <w:jc w:val="both"/>
        <w:rPr>
          <w:rFonts w:ascii="NikoshBAN" w:hAnsi="NikoshBAN" w:cs="NikoshBAN"/>
          <w:lang w:bidi="hi-IN"/>
        </w:rPr>
      </w:pPr>
      <w:r>
        <w:rPr>
          <w:rFonts w:ascii="NikoshBAN" w:hAnsi="NikoshBAN" w:cs="NikoshBAN"/>
          <w:lang w:bidi="hi-IN"/>
        </w:rPr>
        <w:t>১০</w:t>
      </w:r>
      <w:r w:rsidR="00E256AE" w:rsidRPr="00F3799A">
        <w:rPr>
          <w:rFonts w:ascii="NikoshBAN" w:hAnsi="NikoshBAN" w:cs="NikoshBAN"/>
          <w:cs/>
          <w:lang w:val="en-GB" w:bidi="hi-IN"/>
        </w:rPr>
        <w:t>।</w:t>
      </w:r>
      <w:r w:rsidR="00E256AE" w:rsidRPr="00F3799A">
        <w:rPr>
          <w:rFonts w:ascii="NikoshBAN" w:hAnsi="NikoshBAN" w:cs="NikoshBAN"/>
          <w:cs/>
          <w:lang w:val="en-GB" w:bidi="bn-IN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উদ্ধৃত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দর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bidi="bn-BD"/>
        </w:rPr>
        <w:t>টাকায়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bidi="bn-BD"/>
        </w:rPr>
        <w:t>হতে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bidi="bn-BD"/>
        </w:rPr>
        <w:t>হবে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এবং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bidi="bn-BD"/>
        </w:rPr>
        <w:t>এ</w:t>
      </w:r>
      <w:r w:rsidR="00E256AE" w:rsidRPr="00F3799A">
        <w:rPr>
          <w:rFonts w:ascii="NikoshBAN" w:hAnsi="NikoshBAN" w:cs="NikoshBAN"/>
          <w:cs/>
          <w:lang w:bidi="bn-IN"/>
        </w:rPr>
        <w:t xml:space="preserve">ই </w:t>
      </w:r>
      <w:r w:rsidR="00E256AE" w:rsidRPr="00F3799A">
        <w:rPr>
          <w:rFonts w:ascii="NikoshBAN" w:hAnsi="NikoshBAN" w:cs="NikoshBAN"/>
          <w:cs/>
          <w:lang w:bidi="bn-BD"/>
        </w:rPr>
        <w:t xml:space="preserve">চুক্তির অধীন </w:t>
      </w:r>
      <w:r w:rsidR="00E256AE" w:rsidRPr="00F3799A">
        <w:rPr>
          <w:rFonts w:ascii="NikoshBAN" w:hAnsi="NikoshBAN" w:cs="NikoshBAN"/>
          <w:cs/>
          <w:lang w:val="en-GB" w:bidi="bn-BD"/>
        </w:rPr>
        <w:t>পরবর্তী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bidi="bn-BD"/>
        </w:rPr>
        <w:t>সময়ে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bidi="bn-IN"/>
        </w:rPr>
        <w:t>মূ</w:t>
      </w:r>
      <w:r w:rsidR="00E256AE" w:rsidRPr="00F3799A">
        <w:rPr>
          <w:rFonts w:ascii="NikoshBAN" w:hAnsi="NikoshBAN" w:cs="NikoshBAN"/>
          <w:cs/>
          <w:lang w:val="en-GB" w:bidi="bn-BD"/>
        </w:rPr>
        <w:t>ল্য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পরিশোধ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টাকায়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হবে</w:t>
      </w:r>
      <w:r w:rsidR="00E256AE" w:rsidRPr="00F3799A">
        <w:rPr>
          <w:rFonts w:ascii="NikoshBAN" w:hAnsi="NikoshBAN" w:cs="NikoshBAN"/>
          <w:cs/>
          <w:lang w:val="en-GB" w:bidi="hi-IN"/>
        </w:rPr>
        <w:t>।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কোটেশনদাতার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প্রস্তাবিত</w:t>
      </w:r>
      <w:r w:rsidR="00E256AE" w:rsidRPr="00F3799A">
        <w:rPr>
          <w:rFonts w:ascii="NikoshBAN" w:hAnsi="NikoshBAN" w:cs="NikoshBAN"/>
          <w:lang w:bidi="bn-BD"/>
        </w:rPr>
        <w:t xml:space="preserve"> </w:t>
      </w:r>
      <w:r w:rsidR="00E256AE" w:rsidRPr="00F3799A">
        <w:rPr>
          <w:rFonts w:ascii="NikoshBAN" w:hAnsi="NikoshBAN" w:cs="NikoshBAN"/>
          <w:cs/>
          <w:lang w:val="en-GB" w:bidi="bn-BD"/>
        </w:rPr>
        <w:t>মূল্য</w:t>
      </w:r>
      <w:r w:rsidR="00E256AE" w:rsidRPr="00F3799A">
        <w:rPr>
          <w:rFonts w:ascii="NikoshBAN" w:hAnsi="NikoshBAN" w:cs="NikoshBAN"/>
          <w:lang w:val="en-GB" w:bidi="bn-BD"/>
        </w:rPr>
        <w:t xml:space="preserve"> </w:t>
      </w:r>
      <w:r w:rsidR="00E256AE" w:rsidRPr="00F3799A">
        <w:rPr>
          <w:rFonts w:ascii="NikoshBAN" w:hAnsi="NikoshBAN" w:cs="NikoshBAN"/>
          <w:cs/>
          <w:lang w:bidi="bn-BD"/>
        </w:rPr>
        <w:t xml:space="preserve">চুক্তিকালীন সময়ে স্থির </w:t>
      </w:r>
      <w:r w:rsidR="00E256AE" w:rsidRPr="00F3799A">
        <w:rPr>
          <w:rFonts w:ascii="NikoshBAN" w:hAnsi="NikoshBAN" w:cs="NikoshBAN"/>
          <w:cs/>
          <w:lang w:bidi="bn-IN"/>
        </w:rPr>
        <w:t xml:space="preserve">অংকে </w:t>
      </w:r>
      <w:r w:rsidR="00E256AE" w:rsidRPr="00F3799A">
        <w:rPr>
          <w:rFonts w:ascii="NikoshBAN" w:hAnsi="NikoshBAN" w:cs="NikoshBAN"/>
          <w:cs/>
          <w:lang w:bidi="bn-BD"/>
        </w:rPr>
        <w:t>থাকবে</w:t>
      </w:r>
      <w:r w:rsidR="00E256AE" w:rsidRPr="00F3799A">
        <w:rPr>
          <w:rFonts w:ascii="NikoshBAN" w:hAnsi="NikoshBAN" w:cs="NikoshBAN"/>
          <w:cs/>
          <w:lang w:bidi="hi-IN"/>
        </w:rPr>
        <w:t>।</w:t>
      </w:r>
    </w:p>
    <w:p w:rsidR="00E256AE" w:rsidRPr="003277CA" w:rsidRDefault="00E256AE" w:rsidP="00E256AE">
      <w:pPr>
        <w:jc w:val="both"/>
        <w:rPr>
          <w:rFonts w:ascii="NikoshBAN" w:hAnsi="NikoshBAN" w:cs="NikoshBAN"/>
          <w:sz w:val="8"/>
          <w:szCs w:val="8"/>
          <w:lang w:val="en-GB"/>
        </w:rPr>
      </w:pPr>
    </w:p>
    <w:p w:rsidR="00E256AE" w:rsidRPr="00D6139E" w:rsidRDefault="00F605C3" w:rsidP="00E256AE">
      <w:pPr>
        <w:spacing w:line="276" w:lineRule="auto"/>
        <w:ind w:right="-432"/>
        <w:jc w:val="both"/>
        <w:rPr>
          <w:rFonts w:ascii="NikoshBAN" w:hAnsi="NikoshBAN" w:cs="NikoshBAN"/>
          <w:sz w:val="22"/>
          <w:szCs w:val="22"/>
          <w:lang w:val="en-GB" w:bidi="bn-BD"/>
        </w:rPr>
      </w:pPr>
      <w:r>
        <w:rPr>
          <w:rFonts w:ascii="NikoshBAN" w:hAnsi="NikoshBAN" w:cs="NikoshBAN"/>
          <w:sz w:val="22"/>
          <w:szCs w:val="22"/>
          <w:lang w:bidi="hi-IN"/>
        </w:rPr>
        <w:t>১১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hi-IN"/>
        </w:rPr>
        <w:t>।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কোটেশনদাতার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চুক্তি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করার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আইন</w:t>
      </w:r>
      <w:r w:rsidR="00E256AE" w:rsidRPr="00D6139E">
        <w:rPr>
          <w:rFonts w:ascii="NikoshBAN" w:hAnsi="NikoshBAN" w:cs="NikoshBAN"/>
          <w:sz w:val="22"/>
          <w:szCs w:val="22"/>
          <w:cs/>
          <w:lang w:bidi="bn-BD"/>
        </w:rPr>
        <w:t>গত সক্ষম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তা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bidi="bn-BD"/>
        </w:rPr>
        <w:t>থাকতে হবে</w:t>
      </w:r>
      <w:r w:rsidR="00E256AE" w:rsidRPr="00D6139E">
        <w:rPr>
          <w:rFonts w:ascii="NikoshBAN" w:hAnsi="NikoshBAN" w:cs="NikoshBAN"/>
          <w:sz w:val="22"/>
          <w:szCs w:val="22"/>
          <w:cs/>
          <w:lang w:bidi="hi-IN"/>
        </w:rPr>
        <w:t>।</w:t>
      </w:r>
      <w:r w:rsidR="00E256AE" w:rsidRPr="00D6139E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কোটেশনদাতার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bidi="bn-BD"/>
        </w:rPr>
        <w:t xml:space="preserve">যোগ্যতার প্রমাণস্বরূপ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বৈধ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b/>
          <w:bCs/>
          <w:sz w:val="22"/>
          <w:szCs w:val="22"/>
          <w:cs/>
          <w:lang w:val="en-GB" w:bidi="bn-BD"/>
        </w:rPr>
        <w:t>ট্রেডলাইসেন্স</w:t>
      </w:r>
      <w:r w:rsidR="00E256AE" w:rsidRPr="00D6139E">
        <w:rPr>
          <w:rFonts w:ascii="NikoshBAN" w:hAnsi="NikoshBAN" w:cs="NikoshBAN"/>
          <w:sz w:val="22"/>
          <w:szCs w:val="22"/>
          <w:lang w:val="en-GB" w:bidi="bn-BD"/>
        </w:rPr>
        <w:t xml:space="preserve">, </w:t>
      </w:r>
      <w:r w:rsidR="00E256AE" w:rsidRPr="00D6139E">
        <w:rPr>
          <w:rFonts w:ascii="NikoshBAN" w:hAnsi="NikoshBAN" w:cs="NikoshBAN"/>
          <w:b/>
          <w:bCs/>
          <w:sz w:val="22"/>
          <w:szCs w:val="22"/>
          <w:cs/>
          <w:lang w:val="en-GB" w:bidi="bn-BD"/>
        </w:rPr>
        <w:t>টিআইএন</w:t>
      </w:r>
      <w:r w:rsidR="00E256AE" w:rsidRPr="00D6139E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b/>
          <w:bCs/>
          <w:sz w:val="18"/>
          <w:szCs w:val="18"/>
          <w:lang w:bidi="bn-BD"/>
        </w:rPr>
        <w:t xml:space="preserve">(TIN)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নম্বর</w:t>
      </w:r>
      <w:r w:rsidR="00E256AE" w:rsidRPr="00D6139E">
        <w:rPr>
          <w:rFonts w:ascii="NikoshBAN" w:hAnsi="NikoshBAN" w:cs="NikoshBAN"/>
          <w:sz w:val="22"/>
          <w:szCs w:val="22"/>
          <w:lang w:val="en-GB" w:bidi="bn-BD"/>
        </w:rPr>
        <w:t xml:space="preserve">, </w:t>
      </w:r>
      <w:r w:rsidR="00E256AE" w:rsidRPr="00BA0C74">
        <w:rPr>
          <w:rFonts w:ascii="NikoshBAN" w:hAnsi="NikoshBAN" w:cs="NikoshBAN"/>
          <w:b/>
          <w:bCs/>
          <w:sz w:val="22"/>
          <w:szCs w:val="22"/>
          <w:cs/>
          <w:lang w:val="en-GB" w:bidi="bn-BD"/>
        </w:rPr>
        <w:t>ভ্যাট</w:t>
      </w:r>
      <w:r w:rsidR="00E256AE" w:rsidRPr="00BA0C74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="00E256AE" w:rsidRPr="00BA0C74">
        <w:rPr>
          <w:rFonts w:ascii="NikoshBAN" w:hAnsi="NikoshBAN" w:cs="NikoshBAN"/>
          <w:b/>
          <w:bCs/>
          <w:sz w:val="22"/>
          <w:szCs w:val="22"/>
          <w:cs/>
          <w:lang w:val="en-GB" w:bidi="bn-BD"/>
        </w:rPr>
        <w:t>নিবন্ধন</w:t>
      </w:r>
      <w:r w:rsidR="00E256AE" w:rsidRPr="00BA0C74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="00E256AE" w:rsidRPr="00BA0C74">
        <w:rPr>
          <w:rFonts w:ascii="NikoshBAN" w:hAnsi="NikoshBAN" w:cs="NikoshBAN"/>
          <w:b/>
          <w:bCs/>
          <w:sz w:val="22"/>
          <w:szCs w:val="22"/>
          <w:cs/>
          <w:lang w:val="en-GB" w:bidi="bn-BD"/>
        </w:rPr>
        <w:t>নম্বর</w:t>
      </w:r>
      <w:r w:rsidR="00E256AE" w:rsidRPr="00BA0C74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="009236D2">
        <w:rPr>
          <w:rFonts w:ascii="NikoshBAN" w:hAnsi="NikoshBAN" w:cs="NikoshBAN"/>
          <w:b/>
          <w:bCs/>
          <w:sz w:val="22"/>
          <w:szCs w:val="22"/>
          <w:lang w:bidi="bn-BD"/>
        </w:rPr>
        <w:t>এর</w:t>
      </w:r>
      <w:r w:rsidR="00E256AE" w:rsidRPr="00BA0C74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="00E256AE" w:rsidRPr="00BA0C74">
        <w:rPr>
          <w:rFonts w:ascii="NikoshBAN" w:hAnsi="NikoshBAN" w:cs="NikoshBAN"/>
          <w:b/>
          <w:bCs/>
          <w:sz w:val="22"/>
          <w:szCs w:val="22"/>
          <w:cs/>
          <w:lang w:val="en-GB" w:bidi="bn-BD"/>
        </w:rPr>
        <w:t>অনুলিপি</w:t>
      </w:r>
      <w:r w:rsidR="00E256AE" w:rsidRPr="00BA0C74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="00E256AE" w:rsidRPr="00BA0C74">
        <w:rPr>
          <w:rFonts w:ascii="NikoshBAN" w:hAnsi="NikoshBAN" w:cs="NikoshBAN"/>
          <w:b/>
          <w:bCs/>
          <w:sz w:val="22"/>
          <w:szCs w:val="22"/>
          <w:cs/>
          <w:lang w:val="en-GB" w:bidi="bn-BD"/>
        </w:rPr>
        <w:t>দাখিল</w:t>
      </w:r>
      <w:r w:rsidR="00E256AE" w:rsidRPr="00BA0C74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="00E256AE" w:rsidRPr="00BA0C74">
        <w:rPr>
          <w:rFonts w:ascii="NikoshBAN" w:hAnsi="NikoshBAN" w:cs="NikoshBAN"/>
          <w:b/>
          <w:bCs/>
          <w:sz w:val="22"/>
          <w:szCs w:val="22"/>
          <w:cs/>
          <w:lang w:val="en-GB" w:bidi="bn-BD"/>
        </w:rPr>
        <w:t>করতে</w:t>
      </w:r>
      <w:r w:rsidR="00E256AE" w:rsidRPr="00BA0C74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="00E256AE" w:rsidRPr="00BA0C74">
        <w:rPr>
          <w:rFonts w:ascii="NikoshBAN" w:hAnsi="NikoshBAN" w:cs="NikoshBAN"/>
          <w:b/>
          <w:bCs/>
          <w:sz w:val="22"/>
          <w:szCs w:val="22"/>
          <w:cs/>
          <w:lang w:val="en-GB" w:bidi="bn-BD"/>
        </w:rPr>
        <w:t>হবে</w:t>
      </w:r>
      <w:r w:rsidR="00E256AE" w:rsidRPr="00BA0C74">
        <w:rPr>
          <w:rFonts w:ascii="NikoshBAN" w:hAnsi="NikoshBAN" w:cs="NikoshBAN"/>
          <w:b/>
          <w:bCs/>
          <w:sz w:val="22"/>
          <w:szCs w:val="22"/>
          <w:cs/>
          <w:lang w:val="en-GB" w:bidi="hi-IN"/>
        </w:rPr>
        <w:t>।</w:t>
      </w:r>
      <w:r w:rsidR="009236D2">
        <w:rPr>
          <w:rFonts w:ascii="NikoshBAN" w:hAnsi="NikoshBAN" w:cs="NikoshBAN"/>
          <w:b/>
          <w:bCs/>
          <w:sz w:val="22"/>
          <w:szCs w:val="22"/>
          <w:lang w:bidi="hi-IN"/>
        </w:rPr>
        <w:t xml:space="preserve"> এছাড়া কোটেশন দাতার এ সংক্রান্ত কাজের জন্য ফায়ার সার্ভিস অধিদপ্তর/কার্যালয় কর্তৃক প্রদত্ত বৈধ সনদ  সংযুক্ত করতে হবে।</w:t>
      </w:r>
      <w:r w:rsidR="00E256A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এগুলো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ব্যতীত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কোটেশন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অগ্রহণযোগ্য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বলে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বিবেচিত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হতে</w:t>
      </w:r>
      <w:r w:rsidR="00E256AE" w:rsidRPr="00D6139E">
        <w:rPr>
          <w:rFonts w:ascii="NikoshBAN" w:hAnsi="NikoshBAN" w:cs="NikoshBAN"/>
          <w:sz w:val="22"/>
          <w:szCs w:val="22"/>
          <w:lang w:bidi="bn-BD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BD"/>
        </w:rPr>
        <w:t>পারে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hi-IN"/>
        </w:rPr>
        <w:t>।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একজন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দরদাতা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শুধুমাত্র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একটি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নামে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দরপত্র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জমা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দিতে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পারবেন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এবং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এ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বিষয়ে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যেকোন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দ্বৈততা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দরদাতাকে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অযোগ্য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হিসাবে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গন্য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করা</w:t>
      </w:r>
      <w:r w:rsidR="00E256AE" w:rsidRPr="00D6139E">
        <w:rPr>
          <w:rFonts w:ascii="NikoshBAN" w:hAnsi="NikoshBAN" w:cs="NikoshBAN"/>
          <w:sz w:val="22"/>
          <w:szCs w:val="22"/>
          <w:lang w:val="en-GB" w:bidi="hi-IN"/>
        </w:rPr>
        <w:t xml:space="preserve"> 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bn-IN"/>
        </w:rPr>
        <w:t>হবে</w:t>
      </w:r>
      <w:r w:rsidR="00E256AE" w:rsidRPr="00D6139E">
        <w:rPr>
          <w:rFonts w:ascii="NikoshBAN" w:hAnsi="NikoshBAN" w:cs="NikoshBAN"/>
          <w:sz w:val="22"/>
          <w:szCs w:val="22"/>
          <w:cs/>
          <w:lang w:val="en-GB" w:bidi="hi-IN"/>
        </w:rPr>
        <w:t>।</w:t>
      </w:r>
    </w:p>
    <w:p w:rsidR="00E256AE" w:rsidRPr="00A01BD9" w:rsidRDefault="00E256AE" w:rsidP="00E256AE">
      <w:pPr>
        <w:spacing w:line="276" w:lineRule="auto"/>
        <w:ind w:right="-432"/>
        <w:jc w:val="both"/>
        <w:rPr>
          <w:rFonts w:ascii="NikoshBAN" w:hAnsi="NikoshBAN" w:cs="NikoshBAN"/>
          <w:sz w:val="8"/>
          <w:szCs w:val="8"/>
          <w:lang w:val="en-GB" w:bidi="bn-BD"/>
        </w:rPr>
      </w:pPr>
    </w:p>
    <w:p w:rsidR="00E256AE" w:rsidRDefault="00E256AE" w:rsidP="00E256AE">
      <w:pPr>
        <w:spacing w:line="276" w:lineRule="auto"/>
        <w:ind w:right="-432"/>
        <w:jc w:val="both"/>
        <w:rPr>
          <w:rFonts w:ascii="NikoshBAN" w:hAnsi="NikoshBAN" w:cs="NikoshBAN"/>
          <w:lang w:val="en-GB" w:bidi="hi-IN"/>
        </w:rPr>
      </w:pPr>
      <w:r>
        <w:rPr>
          <w:rFonts w:ascii="NikoshBAN" w:hAnsi="NikoshBAN" w:cs="NikoshBAN"/>
          <w:cs/>
          <w:lang w:val="en-GB" w:bidi="bn-BD"/>
        </w:rPr>
        <w:lastRenderedPageBreak/>
        <w:t>১</w:t>
      </w:r>
      <w:r w:rsidR="00F605C3">
        <w:rPr>
          <w:rFonts w:ascii="NikoshBAN" w:hAnsi="NikoshBAN" w:cs="NikoshBAN"/>
          <w:lang w:bidi="bn-BD"/>
        </w:rPr>
        <w:t>২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মূল্যায়ন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কমিটি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কোটেশনের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 xml:space="preserve">সঙ্গে </w:t>
      </w:r>
      <w:r w:rsidRPr="00F3799A">
        <w:rPr>
          <w:rFonts w:ascii="NikoshBAN" w:hAnsi="NikoshBAN" w:cs="NikoshBAN"/>
          <w:cs/>
          <w:lang w:val="en-GB" w:bidi="bn-BD"/>
        </w:rPr>
        <w:t>দাখিলকৃত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তথ্য</w:t>
      </w:r>
      <w:r w:rsidR="00296E16">
        <w:rPr>
          <w:rFonts w:ascii="NikoshBAN" w:hAnsi="NikoshBAN" w:cs="NikoshBAN"/>
          <w:lang w:bidi="bn-BD"/>
        </w:rPr>
        <w:t xml:space="preserve">, সর্বনিম্ন দর </w:t>
      </w:r>
      <w:r w:rsidRPr="00F3799A">
        <w:rPr>
          <w:rFonts w:ascii="NikoshBAN" w:hAnsi="NikoshBAN" w:cs="NikoshBAN"/>
          <w:cs/>
          <w:lang w:val="en-GB" w:bidi="bn-BD"/>
        </w:rPr>
        <w:t>এবং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দলিলপত্রের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ওপর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ভিত্তি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করে</w:t>
      </w:r>
      <w:r w:rsidRPr="00F3799A">
        <w:rPr>
          <w:rFonts w:ascii="NikoshBAN" w:hAnsi="NikoshBAN" w:cs="NikoshBAN"/>
          <w:cs/>
          <w:lang w:val="en-GB" w:bidi="bn-IN"/>
        </w:rPr>
        <w:t xml:space="preserve"> কোটেশন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মূল্যায়ন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করবে</w:t>
      </w:r>
      <w:r>
        <w:rPr>
          <w:rFonts w:ascii="NikoshBAN" w:hAnsi="NikoshBAN" w:cs="NikoshBAN"/>
          <w:cs/>
          <w:lang w:val="en-GB" w:bidi="hi-IN"/>
        </w:rPr>
        <w:t>।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মূল্যায়নের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ক্ষেত্রে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সর্বনিম্ন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মূল্যায়নকৃত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মূল্যের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দরপত্রটি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জয়ী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হবে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যদি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অন্যান্য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সমস্ত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বৈশিষ্ট্য</w:t>
      </w:r>
      <w:r>
        <w:rPr>
          <w:rFonts w:ascii="NikoshBAN" w:hAnsi="NikoshBAN" w:cs="NikoshBAN"/>
          <w:lang w:val="en-GB" w:bidi="bn-BD"/>
        </w:rPr>
        <w:t xml:space="preserve">, </w:t>
      </w:r>
      <w:r>
        <w:rPr>
          <w:rFonts w:ascii="NikoshBAN" w:hAnsi="NikoshBAN" w:cs="NikoshBAN"/>
          <w:cs/>
          <w:lang w:val="en-GB" w:bidi="bn-BD"/>
        </w:rPr>
        <w:t>শর্তাবলী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একই</w:t>
      </w:r>
      <w:r>
        <w:rPr>
          <w:rFonts w:ascii="NikoshBAN" w:hAnsi="NikoshBAN" w:cs="NikoshBAN"/>
          <w:lang w:val="en-GB" w:bidi="bn-BD"/>
        </w:rPr>
        <w:t xml:space="preserve"> </w:t>
      </w:r>
      <w:r>
        <w:rPr>
          <w:rFonts w:ascii="NikoshBAN" w:hAnsi="NikoshBAN" w:cs="NikoshBAN"/>
          <w:cs/>
          <w:lang w:val="en-GB" w:bidi="bn-BD"/>
        </w:rPr>
        <w:t>থাকে</w:t>
      </w:r>
      <w:r>
        <w:rPr>
          <w:rFonts w:ascii="NikoshBAN" w:hAnsi="NikoshBAN" w:cs="NikoshBAN"/>
          <w:cs/>
          <w:lang w:val="en-GB" w:bidi="hi-IN"/>
        </w:rPr>
        <w:t>।</w:t>
      </w:r>
      <w:r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চুক্তি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সম্পাদনের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জন্য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সর্বনি</w:t>
      </w:r>
      <w:r w:rsidRPr="00F3799A">
        <w:rPr>
          <w:rFonts w:ascii="NikoshBAN" w:hAnsi="NikoshBAN" w:cs="NikoshBAN"/>
          <w:cs/>
          <w:lang w:bidi="bn-BD"/>
        </w:rPr>
        <w:t xml:space="preserve">ম্ন </w:t>
      </w:r>
      <w:r w:rsidRPr="00F3799A">
        <w:rPr>
          <w:rFonts w:ascii="NikoshBAN" w:hAnsi="NikoshBAN" w:cs="NikoshBAN"/>
          <w:cs/>
          <w:lang w:val="en-GB" w:bidi="bn-BD"/>
        </w:rPr>
        <w:t>মূল্যায়িত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গ্রহণযোগ্য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কোটেশন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নির্ধারণের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ক্ষেত্রে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কম</w:t>
      </w:r>
      <w:r w:rsidRPr="00F3799A">
        <w:rPr>
          <w:rFonts w:ascii="NikoshBAN" w:hAnsi="NikoshBAN" w:cs="NikoshBAN"/>
          <w:cs/>
          <w:lang w:bidi="bn-BD"/>
        </w:rPr>
        <w:t xml:space="preserve">পক্ষে </w:t>
      </w:r>
      <w:r w:rsidRPr="00F3799A">
        <w:rPr>
          <w:rFonts w:ascii="NikoshBAN" w:hAnsi="NikoshBAN" w:cs="NikoshBAN"/>
          <w:cs/>
          <w:lang w:val="en-GB" w:bidi="bn-BD"/>
        </w:rPr>
        <w:t>তিনটি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গ্রহণযোগ্য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কোটেশনের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প্রয়োজন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হবে</w:t>
      </w:r>
      <w:r w:rsidRPr="00F3799A">
        <w:rPr>
          <w:rFonts w:ascii="NikoshBAN" w:hAnsi="NikoshBAN" w:cs="NikoshBAN"/>
          <w:cs/>
          <w:lang w:val="en-GB" w:bidi="hi-IN"/>
        </w:rPr>
        <w:t>।</w:t>
      </w:r>
      <w:r>
        <w:rPr>
          <w:rFonts w:ascii="NikoshBAN" w:hAnsi="NikoshBAN" w:cs="NikoshBAN"/>
          <w:lang w:val="en-GB" w:bidi="hi-IN"/>
        </w:rPr>
        <w:t xml:space="preserve"> </w:t>
      </w:r>
    </w:p>
    <w:p w:rsidR="00E256AE" w:rsidRPr="00D04364" w:rsidRDefault="00E256AE" w:rsidP="00E256AE">
      <w:pPr>
        <w:spacing w:line="276" w:lineRule="auto"/>
        <w:ind w:right="-432"/>
        <w:jc w:val="both"/>
        <w:rPr>
          <w:rFonts w:ascii="NikoshBAN" w:hAnsi="NikoshBAN" w:cs="NikoshBAN"/>
          <w:sz w:val="8"/>
          <w:szCs w:val="8"/>
          <w:lang w:val="en-GB" w:bidi="hi-IN"/>
        </w:rPr>
      </w:pPr>
    </w:p>
    <w:p w:rsidR="00E256AE" w:rsidRPr="00D04364" w:rsidRDefault="00E256AE" w:rsidP="00E256AE">
      <w:pPr>
        <w:pStyle w:val="ListParagraph"/>
        <w:rPr>
          <w:rFonts w:ascii="NikoshBAN" w:hAnsi="NikoshBAN" w:cs="NikoshBAN"/>
          <w:color w:val="FF0000"/>
          <w:sz w:val="8"/>
          <w:szCs w:val="8"/>
          <w:lang w:val="en-GB"/>
        </w:rPr>
      </w:pPr>
    </w:p>
    <w:p w:rsidR="00E256AE" w:rsidRDefault="00E256AE" w:rsidP="00E256AE">
      <w:pPr>
        <w:spacing w:line="276" w:lineRule="auto"/>
        <w:ind w:right="-432"/>
        <w:jc w:val="both"/>
        <w:rPr>
          <w:rFonts w:ascii="NikoshBAN" w:hAnsi="NikoshBAN" w:cs="NikoshBAN"/>
          <w:lang w:bidi="hi-IN"/>
        </w:rPr>
      </w:pPr>
      <w:r w:rsidRPr="00F3799A">
        <w:rPr>
          <w:rFonts w:ascii="NikoshBAN" w:hAnsi="NikoshBAN" w:cs="NikoshBAN"/>
          <w:cs/>
          <w:lang w:val="en-GB" w:bidi="bn-BD"/>
        </w:rPr>
        <w:t>১</w:t>
      </w:r>
      <w:r w:rsidR="00F605C3">
        <w:rPr>
          <w:rFonts w:ascii="NikoshBAN" w:hAnsi="NikoshBAN" w:cs="NikoshBAN"/>
          <w:lang w:bidi="bn-BD"/>
        </w:rPr>
        <w:t>৩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একক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দর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ভিক্তিতে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কোটেশন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দাখিলে</w:t>
      </w:r>
      <w:r w:rsidRPr="00F3799A">
        <w:rPr>
          <w:rFonts w:ascii="NikoshBAN" w:hAnsi="NikoshBAN" w:cs="NikoshBAN"/>
          <w:lang w:val="en-GB" w:bidi="bn-BD"/>
        </w:rPr>
        <w:t xml:space="preserve">, </w:t>
      </w:r>
      <w:r w:rsidRPr="00F3799A">
        <w:rPr>
          <w:rFonts w:ascii="NikoshBAN" w:hAnsi="NikoshBAN" w:cs="NikoshBAN"/>
          <w:cs/>
          <w:lang w:val="en-GB" w:bidi="bn-BD"/>
        </w:rPr>
        <w:t>একক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দর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বা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মূল্য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এবং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উদ্ধৃত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মোট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মূল্যর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মধ্যে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অসঙ্গতি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 xml:space="preserve">থাকলে </w:t>
      </w:r>
      <w:r w:rsidRPr="00F3799A">
        <w:rPr>
          <w:rFonts w:ascii="NikoshBAN" w:hAnsi="NikoshBAN" w:cs="NikoshBAN"/>
          <w:cs/>
          <w:lang w:val="en-GB" w:bidi="bn-BD"/>
        </w:rPr>
        <w:t>একক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দর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বা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মূল্য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প্রাধান্য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পাবে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IN"/>
        </w:rPr>
        <w:t>কথায়</w:t>
      </w:r>
      <w:r w:rsidRPr="00F3799A">
        <w:rPr>
          <w:rFonts w:ascii="NikoshBAN" w:hAnsi="NikoshBAN" w:cs="NikoshBAN"/>
          <w:lang w:bidi="bn-IN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এবং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সংখ্যার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মধ্যে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অসঙ্গতির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 xml:space="preserve">ক্ষেত্রে </w:t>
      </w:r>
      <w:r w:rsidRPr="00F3799A">
        <w:rPr>
          <w:rFonts w:ascii="NikoshBAN" w:hAnsi="NikoshBAN" w:cs="NikoshBAN"/>
          <w:cs/>
          <w:lang w:val="en-GB" w:bidi="bn-BD"/>
        </w:rPr>
        <w:t>প্রাধান্য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পাবে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থোক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টাকার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ভিত্তিতে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IN"/>
        </w:rPr>
        <w:t>কোটেশন মূল্য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উদ্ধৃতির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ক্ষেত্রে</w:t>
      </w:r>
      <w:r w:rsidRPr="00F3799A">
        <w:rPr>
          <w:rFonts w:ascii="NikoshBAN" w:hAnsi="NikoshBAN" w:cs="NikoshBAN"/>
          <w:lang w:val="en-GB" w:bidi="bn-BD"/>
        </w:rPr>
        <w:t xml:space="preserve">, </w:t>
      </w:r>
      <w:r w:rsidRPr="00F3799A">
        <w:rPr>
          <w:rFonts w:ascii="NikoshBAN" w:hAnsi="NikoshBAN" w:cs="NikoshBAN"/>
          <w:cs/>
          <w:lang w:val="en-GB" w:bidi="bn-BD"/>
        </w:rPr>
        <w:t>যদি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সংখ্যা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এবং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কথার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মধ্যে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ব্যতিক্রম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পাওয়া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যায়</w:t>
      </w:r>
      <w:r w:rsidRPr="00F3799A">
        <w:rPr>
          <w:rFonts w:ascii="NikoshBAN" w:hAnsi="NikoshBAN" w:cs="NikoshBAN"/>
          <w:lang w:val="en-GB" w:bidi="bn-BD"/>
        </w:rPr>
        <w:t xml:space="preserve">, </w:t>
      </w:r>
      <w:r w:rsidRPr="00F3799A">
        <w:rPr>
          <w:rFonts w:ascii="NikoshBAN" w:hAnsi="NikoshBAN" w:cs="NikoshBAN"/>
          <w:cs/>
          <w:lang w:val="en-GB" w:bidi="bn-BD"/>
        </w:rPr>
        <w:t>তবে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কথায়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লেখা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মূল্য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IN"/>
        </w:rPr>
        <w:t>প্রাধান্য পাবে</w:t>
      </w:r>
      <w:r w:rsidRPr="00F3799A">
        <w:rPr>
          <w:rFonts w:ascii="NikoshBAN" w:hAnsi="NikoshBAN" w:cs="NikoshBAN"/>
          <w:cs/>
          <w:lang w:val="en-GB" w:bidi="hi-IN"/>
        </w:rPr>
        <w:t>।</w:t>
      </w:r>
      <w:r w:rsidRPr="00F3799A">
        <w:rPr>
          <w:rFonts w:ascii="NikoshBAN" w:hAnsi="NikoshBAN" w:cs="NikoshBAN"/>
          <w:lang w:val="en-GB"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মূল্যায়ন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কমিটি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কর্তৃক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তৈরি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olor w:val="000000"/>
          <w:cs/>
          <w:lang w:val="en-GB" w:bidi="bn-BD"/>
        </w:rPr>
        <w:t>গাণিতিক</w:t>
      </w:r>
      <w:r w:rsidRPr="00F3799A">
        <w:rPr>
          <w:rFonts w:ascii="NikoshBAN" w:hAnsi="NikoshBAN" w:cs="NikoshBAN"/>
          <w:color w:val="000000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সংশোধন</w:t>
      </w:r>
      <w:r w:rsidRPr="00F3799A">
        <w:rPr>
          <w:rFonts w:ascii="NikoshBAN" w:hAnsi="NikoshBAN" w:cs="NikoshBAN"/>
          <w:lang w:bidi="bn-BD"/>
        </w:rPr>
        <w:t xml:space="preserve">  </w:t>
      </w:r>
      <w:r w:rsidRPr="00F3799A">
        <w:rPr>
          <w:rFonts w:ascii="NikoshBAN" w:hAnsi="NikoshBAN" w:cs="NikoshBAN"/>
          <w:cs/>
          <w:lang w:bidi="bn-BD"/>
        </w:rPr>
        <w:t>এর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ক্ষেত্রে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কোটেশনদাতা</w:t>
      </w:r>
      <w:r w:rsidRPr="00F3799A">
        <w:rPr>
          <w:rFonts w:ascii="NikoshBAN" w:hAnsi="NikoshBAN" w:cs="NikoshBAN"/>
          <w:lang w:bidi="bn-BD"/>
        </w:rPr>
        <w:t xml:space="preserve">  </w:t>
      </w:r>
      <w:r w:rsidRPr="00F3799A">
        <w:rPr>
          <w:rFonts w:ascii="NikoshBAN" w:hAnsi="NikoshBAN" w:cs="NikoshBAN"/>
          <w:cs/>
          <w:lang w:bidi="bn-BD"/>
        </w:rPr>
        <w:t>গাণিতিক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শুদ্ধতা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>গ্রহণে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বাধ্য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থাকবে</w:t>
      </w:r>
      <w:r w:rsidRPr="00F3799A">
        <w:rPr>
          <w:rFonts w:ascii="NikoshBAN" w:hAnsi="NikoshBAN" w:cs="NikoshBAN"/>
          <w:cs/>
          <w:lang w:val="en-GB" w:bidi="hi-IN"/>
        </w:rPr>
        <w:t>।</w:t>
      </w:r>
    </w:p>
    <w:p w:rsidR="00FD4E3D" w:rsidRPr="00D55803" w:rsidRDefault="00FD4E3D" w:rsidP="00E256AE">
      <w:pPr>
        <w:spacing w:line="276" w:lineRule="auto"/>
        <w:ind w:right="-432"/>
        <w:jc w:val="both"/>
        <w:rPr>
          <w:rFonts w:ascii="NikoshBAN" w:hAnsi="NikoshBAN" w:cs="NikoshBAN"/>
          <w:sz w:val="14"/>
          <w:lang w:bidi="hi-IN"/>
        </w:rPr>
      </w:pPr>
    </w:p>
    <w:p w:rsidR="00FD4E3D" w:rsidRPr="00FD4E3D" w:rsidRDefault="00FD4E3D" w:rsidP="00E256AE">
      <w:pPr>
        <w:spacing w:line="276" w:lineRule="auto"/>
        <w:ind w:right="-432"/>
        <w:jc w:val="both"/>
        <w:rPr>
          <w:rFonts w:ascii="NikoshBAN" w:hAnsi="NikoshBAN" w:cs="NikoshBAN"/>
          <w:color w:val="C00000"/>
        </w:rPr>
      </w:pPr>
      <w:r>
        <w:rPr>
          <w:rFonts w:ascii="NikoshBAN" w:hAnsi="NikoshBAN" w:cs="NikoshBAN"/>
          <w:lang w:bidi="hi-IN"/>
        </w:rPr>
        <w:t>১৪. কার্যাদেশ জারীর</w:t>
      </w:r>
      <w:r w:rsidRPr="00FD4E3D">
        <w:rPr>
          <w:rFonts w:ascii="NikoshBAN" w:hAnsi="NikoshBAN" w:cs="NikoshBAN"/>
          <w:lang w:bidi="hi-IN"/>
        </w:rPr>
        <w:t xml:space="preserve"> 10 (</w:t>
      </w:r>
      <w:r w:rsidRPr="00FD4E3D">
        <w:rPr>
          <w:rFonts w:ascii="NikoshBAN" w:hAnsi="NikoshBAN" w:cs="NikoshBAN" w:hint="cs"/>
          <w:lang w:bidi="hi-IN"/>
        </w:rPr>
        <w:t>দশ</w:t>
      </w:r>
      <w:r w:rsidRPr="00FD4E3D">
        <w:rPr>
          <w:rFonts w:ascii="NikoshBAN" w:hAnsi="NikoshBAN" w:cs="NikoshBAN"/>
          <w:lang w:bidi="hi-IN"/>
        </w:rPr>
        <w:t xml:space="preserve">) </w:t>
      </w:r>
      <w:r w:rsidRPr="00FD4E3D">
        <w:rPr>
          <w:rFonts w:ascii="NikoshBAN" w:hAnsi="NikoshBAN" w:cs="NikoshBAN" w:hint="cs"/>
          <w:lang w:bidi="hi-IN"/>
        </w:rPr>
        <w:t>দিনের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মধ্যে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পণ্য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সরবরাহ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এবং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সংশ্লিষ্ট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পরিষেবাগুলি</w:t>
      </w:r>
      <w:r w:rsidRPr="00FD4E3D">
        <w:rPr>
          <w:rFonts w:ascii="NikoshBAN" w:hAnsi="NikoshBAN" w:cs="NikoshBAN"/>
          <w:lang w:bidi="hi-IN"/>
        </w:rPr>
        <w:t xml:space="preserve"> </w:t>
      </w:r>
      <w:r w:rsidR="00EB3270">
        <w:rPr>
          <w:rFonts w:ascii="NikoshBAN" w:hAnsi="NikoshBAN" w:cs="NikoshBAN"/>
          <w:lang w:bidi="hi-IN"/>
        </w:rPr>
        <w:t xml:space="preserve">কার্যাদেশ </w:t>
      </w:r>
      <w:r w:rsidRPr="00FD4E3D">
        <w:rPr>
          <w:rFonts w:ascii="NikoshBAN" w:hAnsi="NikoshBAN" w:cs="NikoshBAN" w:hint="cs"/>
          <w:lang w:bidi="hi-IN"/>
        </w:rPr>
        <w:t>জারি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করার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তারিখ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থেকে</w:t>
      </w:r>
      <w:r w:rsidRPr="00FD4E3D">
        <w:rPr>
          <w:rFonts w:ascii="NikoshBAN" w:hAnsi="NikoshBAN" w:cs="NikoshBAN"/>
          <w:lang w:bidi="hi-IN"/>
        </w:rPr>
        <w:t xml:space="preserve"> 20 (</w:t>
      </w:r>
      <w:r w:rsidRPr="00FD4E3D">
        <w:rPr>
          <w:rFonts w:ascii="NikoshBAN" w:hAnsi="NikoshBAN" w:cs="NikoshBAN" w:hint="cs"/>
          <w:lang w:bidi="hi-IN"/>
        </w:rPr>
        <w:t>বিশ</w:t>
      </w:r>
      <w:r w:rsidRPr="00FD4E3D">
        <w:rPr>
          <w:rFonts w:ascii="NikoshBAN" w:hAnsi="NikoshBAN" w:cs="NikoshBAN"/>
          <w:lang w:bidi="hi-IN"/>
        </w:rPr>
        <w:t xml:space="preserve">) </w:t>
      </w:r>
      <w:r w:rsidRPr="00FD4E3D">
        <w:rPr>
          <w:rFonts w:ascii="NikoshBAN" w:hAnsi="NikoshBAN" w:cs="NikoshBAN" w:hint="cs"/>
          <w:lang w:bidi="hi-IN"/>
        </w:rPr>
        <w:t>দিনের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মধ্যে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সম্পন্ন</w:t>
      </w:r>
      <w:r w:rsidRPr="00FD4E3D">
        <w:rPr>
          <w:rFonts w:ascii="NikoshBAN" w:hAnsi="NikoshBAN" w:cs="NikoshBAN"/>
          <w:lang w:bidi="hi-IN"/>
        </w:rPr>
        <w:t xml:space="preserve"> </w:t>
      </w:r>
      <w:r w:rsidR="00452BB8">
        <w:rPr>
          <w:rFonts w:ascii="NikoshBAN" w:hAnsi="NikoshBAN" w:cs="NikoshBAN" w:hint="cs"/>
          <w:lang w:bidi="hi-IN"/>
        </w:rPr>
        <w:t>কর</w:t>
      </w:r>
      <w:r w:rsidR="00452BB8">
        <w:rPr>
          <w:rFonts w:ascii="NikoshBAN" w:hAnsi="NikoshBAN" w:cs="NikoshBAN"/>
          <w:lang w:bidi="hi-IN"/>
        </w:rPr>
        <w:t>তে</w:t>
      </w:r>
      <w:r w:rsidRPr="00FD4E3D">
        <w:rPr>
          <w:rFonts w:ascii="NikoshBAN" w:hAnsi="NikoshBAN" w:cs="NikoshBAN"/>
          <w:lang w:bidi="hi-IN"/>
        </w:rPr>
        <w:t xml:space="preserve"> </w:t>
      </w:r>
      <w:r w:rsidRPr="00FD4E3D">
        <w:rPr>
          <w:rFonts w:ascii="NikoshBAN" w:hAnsi="NikoshBAN" w:cs="NikoshBAN" w:hint="cs"/>
          <w:lang w:bidi="hi-IN"/>
        </w:rPr>
        <w:t>হবে৷</w:t>
      </w:r>
    </w:p>
    <w:p w:rsidR="00E256AE" w:rsidRPr="00D04364" w:rsidRDefault="00E256AE" w:rsidP="00E256AE">
      <w:pPr>
        <w:rPr>
          <w:rFonts w:ascii="NikoshBAN" w:hAnsi="NikoshBAN" w:cs="NikoshBAN"/>
          <w:sz w:val="8"/>
          <w:szCs w:val="8"/>
          <w:lang w:val="en-GB"/>
        </w:rPr>
      </w:pPr>
    </w:p>
    <w:p w:rsidR="00E256AE" w:rsidRPr="00F3799A" w:rsidRDefault="00E256AE" w:rsidP="00E256AE">
      <w:pPr>
        <w:jc w:val="both"/>
        <w:rPr>
          <w:rStyle w:val="tlid-translation"/>
          <w:rFonts w:ascii="NikoshBAN" w:hAnsi="NikoshBAN" w:cs="NikoshBAN"/>
          <w:lang w:bidi="bn-IN"/>
        </w:rPr>
      </w:pPr>
      <w:r w:rsidRPr="00F3799A">
        <w:rPr>
          <w:rStyle w:val="tlid-translation"/>
          <w:rFonts w:ascii="NikoshBAN" w:hAnsi="NikoshBAN" w:cs="NikoshBAN"/>
          <w:cs/>
          <w:lang w:bidi="bn-IN"/>
        </w:rPr>
        <w:t>১</w:t>
      </w:r>
      <w:r w:rsidR="00FB2FC4">
        <w:rPr>
          <w:rStyle w:val="tlid-translation"/>
          <w:rFonts w:ascii="NikoshBAN" w:hAnsi="NikoshBAN" w:cs="NikoshBAN"/>
          <w:cs/>
          <w:lang w:bidi="bn-IN"/>
        </w:rPr>
        <w:t>৫</w:t>
      </w:r>
      <w:r w:rsidRPr="00F3799A">
        <w:rPr>
          <w:rStyle w:val="tlid-translation"/>
          <w:rFonts w:ascii="NikoshBAN" w:hAnsi="NikoshBAN" w:cs="NikoshBAN"/>
          <w:cs/>
          <w:lang w:bidi="hi-IN"/>
        </w:rPr>
        <w:t>।</w:t>
      </w:r>
      <w:r w:rsidR="00F605C3">
        <w:rPr>
          <w:rStyle w:val="tlid-translation"/>
          <w:rFonts w:ascii="NikoshBAN" w:hAnsi="NikoshBAN" w:cs="NikoshBAN"/>
          <w:cs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কার্যাদেশ</w:t>
      </w:r>
      <w:r w:rsidR="0023497F">
        <w:rPr>
          <w:rStyle w:val="tlid-translation"/>
          <w:rFonts w:ascii="NikoshBAN" w:hAnsi="NikoshBAN" w:cs="NikoshBAN"/>
          <w:cs/>
          <w:lang w:bidi="bn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প্রাপ্ত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দরপত্রদাতার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ফাইনাল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বিল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হতে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সরকার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নির্ধারিত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ভ্যাট</w:t>
      </w:r>
      <w:r w:rsidR="00FB2FC4">
        <w:rPr>
          <w:rStyle w:val="tlid-translation"/>
          <w:rFonts w:ascii="NikoshBAN" w:hAnsi="NikoshBAN" w:cs="NikoshBAN"/>
          <w:lang w:bidi="hi-IN"/>
        </w:rPr>
        <w:t xml:space="preserve"> ও </w:t>
      </w:r>
      <w:r>
        <w:rPr>
          <w:rStyle w:val="tlid-translation"/>
          <w:rFonts w:ascii="NikoshBAN" w:hAnsi="NikoshBAN" w:cs="NikoshBAN"/>
          <w:cs/>
          <w:lang w:bidi="bn-IN"/>
        </w:rPr>
        <w:t>আইটি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কেটে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বিল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পরিশোধ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করা</w:t>
      </w:r>
      <w:r>
        <w:rPr>
          <w:rStyle w:val="tlid-translation"/>
          <w:rFonts w:ascii="NikoshBAN" w:hAnsi="NikoshBAN" w:cs="NikoshBAN"/>
          <w:lang w:bidi="hi-IN"/>
        </w:rPr>
        <w:t xml:space="preserve"> </w:t>
      </w:r>
      <w:r>
        <w:rPr>
          <w:rStyle w:val="tlid-translation"/>
          <w:rFonts w:ascii="NikoshBAN" w:hAnsi="NikoshBAN" w:cs="NikoshBAN"/>
          <w:cs/>
          <w:lang w:bidi="bn-IN"/>
        </w:rPr>
        <w:t>হবে</w:t>
      </w:r>
      <w:r>
        <w:rPr>
          <w:rStyle w:val="tlid-translation"/>
          <w:rFonts w:ascii="NikoshBAN" w:hAnsi="NikoshBAN" w:cs="NikoshBAN"/>
          <w:cs/>
          <w:lang w:bidi="hi-IN"/>
        </w:rPr>
        <w:t>।</w:t>
      </w:r>
    </w:p>
    <w:p w:rsidR="00E256AE" w:rsidRPr="00D04364" w:rsidRDefault="00E256AE" w:rsidP="00E256AE">
      <w:pPr>
        <w:ind w:left="360"/>
        <w:jc w:val="both"/>
        <w:rPr>
          <w:rFonts w:ascii="NikoshBAN" w:hAnsi="NikoshBAN" w:cs="NikoshBAN"/>
          <w:sz w:val="8"/>
          <w:szCs w:val="8"/>
          <w:lang w:val="en-GB"/>
        </w:rPr>
      </w:pPr>
    </w:p>
    <w:p w:rsidR="00E256AE" w:rsidRPr="00D04364" w:rsidRDefault="00E256AE" w:rsidP="00E256AE">
      <w:pPr>
        <w:jc w:val="both"/>
        <w:rPr>
          <w:rFonts w:ascii="NikoshBAN" w:hAnsi="NikoshBAN" w:cs="NikoshBAN"/>
          <w:bCs/>
          <w:sz w:val="8"/>
          <w:szCs w:val="8"/>
          <w:lang w:val="en-GB"/>
        </w:rPr>
      </w:pPr>
    </w:p>
    <w:p w:rsidR="00E256AE" w:rsidRPr="00F3799A" w:rsidRDefault="00E256AE" w:rsidP="00E256AE">
      <w:pPr>
        <w:spacing w:line="276" w:lineRule="auto"/>
        <w:ind w:right="-432"/>
        <w:jc w:val="both"/>
        <w:rPr>
          <w:rFonts w:ascii="NikoshBAN" w:hAnsi="NikoshBAN" w:cs="NikoshBAN"/>
          <w:color w:val="C00000"/>
          <w:lang w:val="en-GB"/>
        </w:rPr>
      </w:pPr>
      <w:r w:rsidRPr="00F3799A">
        <w:rPr>
          <w:rFonts w:ascii="NikoshBAN" w:hAnsi="NikoshBAN" w:cs="NikoshBAN"/>
          <w:cs/>
          <w:lang w:bidi="bn-IN"/>
        </w:rPr>
        <w:t>১</w:t>
      </w:r>
      <w:r w:rsidR="004B7E46">
        <w:rPr>
          <w:rFonts w:ascii="NikoshBAN" w:hAnsi="NikoshBAN" w:cs="NikoshBAN"/>
          <w:cs/>
          <w:lang w:bidi="bn-IN"/>
        </w:rPr>
        <w:t>৫</w:t>
      </w:r>
      <w:r w:rsidRPr="00F3799A">
        <w:rPr>
          <w:rFonts w:ascii="NikoshBAN" w:hAnsi="NikoshBAN" w:cs="NikoshBAN"/>
          <w:cs/>
          <w:lang w:bidi="hi-IN"/>
        </w:rPr>
        <w:t>।</w:t>
      </w:r>
      <w:r w:rsidRPr="00F3799A">
        <w:rPr>
          <w:rFonts w:ascii="NikoshBAN" w:hAnsi="NikoshBAN" w:cs="NikoshBAN"/>
          <w:cs/>
          <w:lang w:bidi="bn-IN"/>
        </w:rPr>
        <w:t xml:space="preserve"> </w:t>
      </w:r>
      <w:r w:rsidRPr="00F3799A">
        <w:rPr>
          <w:rFonts w:ascii="NikoshBAN" w:hAnsi="NikoshBAN" w:cs="NikoshBAN"/>
          <w:cs/>
          <w:lang w:bidi="bn-BD"/>
        </w:rPr>
        <w:t xml:space="preserve">ক্রয়কারী সকল </w:t>
      </w:r>
      <w:r w:rsidRPr="00F3799A">
        <w:rPr>
          <w:rFonts w:ascii="NikoshBAN" w:hAnsi="NikoshBAN" w:cs="NikoshBAN"/>
          <w:cs/>
          <w:lang w:val="en-GB" w:bidi="bn-BD"/>
        </w:rPr>
        <w:t>কোটেশন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বা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ক্রয়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কার্যক্রম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বাতিল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করার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অধিকার</w:t>
      </w:r>
      <w:r w:rsidRPr="00F3799A">
        <w:rPr>
          <w:rFonts w:ascii="NikoshBAN" w:hAnsi="NikoshBAN" w:cs="NikoshBAN"/>
          <w:lang w:bidi="bn-BD"/>
        </w:rPr>
        <w:t xml:space="preserve"> </w:t>
      </w:r>
      <w:r w:rsidRPr="00F3799A">
        <w:rPr>
          <w:rFonts w:ascii="NikoshBAN" w:hAnsi="NikoshBAN" w:cs="NikoshBAN"/>
          <w:cs/>
          <w:lang w:val="en-GB" w:bidi="bn-BD"/>
        </w:rPr>
        <w:t>সং</w:t>
      </w:r>
      <w:r w:rsidRPr="00F3799A">
        <w:rPr>
          <w:rFonts w:ascii="NikoshBAN" w:hAnsi="NikoshBAN" w:cs="NikoshBAN"/>
          <w:cs/>
          <w:lang w:bidi="bn-BD"/>
        </w:rPr>
        <w:t>রক্ষ</w:t>
      </w:r>
      <w:r w:rsidRPr="00F3799A">
        <w:rPr>
          <w:rFonts w:ascii="NikoshBAN" w:hAnsi="NikoshBAN" w:cs="NikoshBAN"/>
          <w:cs/>
          <w:lang w:bidi="bn-IN"/>
        </w:rPr>
        <w:t xml:space="preserve">ণ </w:t>
      </w:r>
      <w:r w:rsidRPr="00F3799A">
        <w:rPr>
          <w:rFonts w:ascii="NikoshBAN" w:hAnsi="NikoshBAN" w:cs="NikoshBAN"/>
          <w:cs/>
          <w:lang w:bidi="bn-BD"/>
        </w:rPr>
        <w:t>করে</w:t>
      </w:r>
      <w:r w:rsidRPr="00F3799A">
        <w:rPr>
          <w:rFonts w:ascii="NikoshBAN" w:hAnsi="NikoshBAN" w:cs="NikoshBAN"/>
          <w:cs/>
          <w:lang w:bidi="hi-IN"/>
        </w:rPr>
        <w:t>।</w:t>
      </w:r>
    </w:p>
    <w:p w:rsidR="00E256AE" w:rsidRDefault="00E256AE" w:rsidP="00E256AE">
      <w:pPr>
        <w:ind w:right="-432"/>
        <w:jc w:val="both"/>
        <w:rPr>
          <w:rFonts w:ascii="Nikosh" w:hAnsi="Nikosh" w:cs="Nikosh"/>
          <w:lang w:val="en-GB"/>
        </w:rPr>
      </w:pPr>
    </w:p>
    <w:p w:rsidR="00E256AE" w:rsidRDefault="00E256AE" w:rsidP="00E256AE">
      <w:pPr>
        <w:ind w:right="-432"/>
        <w:jc w:val="both"/>
        <w:rPr>
          <w:rFonts w:ascii="Nikosh" w:hAnsi="Nikosh" w:cs="Nikosh"/>
          <w:lang w:val="en-GB"/>
        </w:rPr>
      </w:pPr>
    </w:p>
    <w:p w:rsidR="00E256AE" w:rsidRDefault="00E256AE" w:rsidP="00E256AE">
      <w:pPr>
        <w:ind w:right="-432"/>
        <w:jc w:val="both"/>
        <w:rPr>
          <w:rFonts w:ascii="Nikosh" w:hAnsi="Nikosh" w:cs="Nikosh"/>
          <w:lang w:val="en-GB"/>
        </w:rPr>
      </w:pPr>
    </w:p>
    <w:p w:rsidR="00E256AE" w:rsidRPr="004065AE" w:rsidRDefault="00E256AE" w:rsidP="00E256AE">
      <w:pPr>
        <w:ind w:right="-432"/>
        <w:jc w:val="both"/>
        <w:rPr>
          <w:rFonts w:ascii="Nikosh" w:hAnsi="Nikosh" w:cs="Nikosh"/>
          <w:lang w:val="en-GB"/>
        </w:rPr>
      </w:pPr>
    </w:p>
    <w:p w:rsidR="00E256AE" w:rsidRPr="004065AE" w:rsidRDefault="00E256AE" w:rsidP="00E256AE">
      <w:pPr>
        <w:ind w:right="-432"/>
        <w:jc w:val="both"/>
        <w:rPr>
          <w:rFonts w:ascii="Nikosh" w:eastAsia="Times New Roman" w:hAnsi="Nikosh" w:cs="Nikosh"/>
          <w:lang w:val="en-GB"/>
        </w:rPr>
      </w:pPr>
    </w:p>
    <w:p w:rsidR="00E256AE" w:rsidRPr="004065AE" w:rsidRDefault="00E256AE" w:rsidP="00E256AE">
      <w:pPr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lang w:bidi="bn-BD"/>
        </w:rPr>
        <w:t>---------------------------------</w:t>
      </w:r>
    </w:p>
    <w:p w:rsidR="00E256AE" w:rsidRPr="004065AE" w:rsidRDefault="00E256AE" w:rsidP="00E256AE">
      <w:pPr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নাম</w:t>
      </w:r>
      <w:r w:rsidRPr="004065AE"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lang w:bidi="bn-BD"/>
        </w:rPr>
        <w:t xml:space="preserve"> </w:t>
      </w:r>
      <w:r w:rsidR="007A668C">
        <w:rPr>
          <w:rFonts w:ascii="Nikosh" w:eastAsia="Nikosh" w:hAnsi="Nikosh" w:cs="Nikosh"/>
          <w:cs/>
          <w:lang w:bidi="bn-BD"/>
        </w:rPr>
        <w:t>মোঃ মিজানুর রহমান মোল্লা</w:t>
      </w:r>
    </w:p>
    <w:p w:rsidR="00E256AE" w:rsidRPr="004065AE" w:rsidRDefault="00E256AE" w:rsidP="00E256AE">
      <w:pPr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পদবি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মহাব্যবস্থাপক</w:t>
      </w:r>
      <w:r w:rsidRPr="004065AE">
        <w:rPr>
          <w:rFonts w:ascii="Nikosh" w:eastAsia="Nikosh" w:hAnsi="Nikosh" w:cs="Nikosh"/>
          <w:lang w:bidi="bn-BD"/>
        </w:rPr>
        <w:t xml:space="preserve">( </w:t>
      </w:r>
      <w:r w:rsidR="007A668C">
        <w:rPr>
          <w:rFonts w:ascii="Nikosh" w:eastAsia="Nikosh" w:hAnsi="Nikosh" w:cs="Nikosh"/>
          <w:cs/>
          <w:lang w:bidi="bn-BD"/>
        </w:rPr>
        <w:t>পরিকল্পনা, উন্নয়ন ও গবেষণা</w:t>
      </w:r>
      <w:r>
        <w:rPr>
          <w:rFonts w:ascii="Nikosh" w:eastAsia="Nikosh" w:hAnsi="Nikosh" w:cs="Nikosh"/>
          <w:lang w:bidi="bn-BD"/>
        </w:rPr>
        <w:t>)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E256AE" w:rsidRPr="004065AE" w:rsidRDefault="00E256AE" w:rsidP="00E256AE">
      <w:pPr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তারিখ</w:t>
      </w:r>
      <w:r w:rsidRPr="004065AE"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lang w:bidi="bn-BD"/>
        </w:rPr>
        <w:t xml:space="preserve"> </w:t>
      </w:r>
      <w:r w:rsidR="00C72911">
        <w:rPr>
          <w:rFonts w:ascii="Nikosh" w:eastAsia="Nikosh" w:hAnsi="Nikosh" w:cs="Nikosh"/>
          <w:lang w:bidi="bn-BD"/>
        </w:rPr>
        <w:t>১৯</w:t>
      </w:r>
      <w:r w:rsidR="004E15AE">
        <w:rPr>
          <w:rFonts w:ascii="Nikosh" w:eastAsia="Nikosh" w:hAnsi="Nikosh" w:cs="Nikosh"/>
          <w:cs/>
          <w:lang w:bidi="bn-BD"/>
        </w:rPr>
        <w:t>.০</w:t>
      </w:r>
      <w:r w:rsidR="007A668C">
        <w:rPr>
          <w:rFonts w:ascii="Nikosh" w:eastAsia="Nikosh" w:hAnsi="Nikosh" w:cs="Nikosh"/>
          <w:cs/>
          <w:lang w:bidi="bn-BD"/>
        </w:rPr>
        <w:t>২</w:t>
      </w:r>
      <w:r w:rsidR="004E15AE">
        <w:rPr>
          <w:rFonts w:ascii="Nikosh" w:eastAsia="Nikosh" w:hAnsi="Nikosh" w:cs="Nikosh"/>
          <w:cs/>
          <w:lang w:bidi="bn-BD"/>
        </w:rPr>
        <w:t>.২০২</w:t>
      </w:r>
      <w:r w:rsidR="007A668C">
        <w:rPr>
          <w:rFonts w:ascii="Nikosh" w:eastAsia="Nikosh" w:hAnsi="Nikosh" w:cs="Nikosh"/>
          <w:cs/>
          <w:lang w:bidi="bn-BD"/>
        </w:rPr>
        <w:t>৪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খ্রিঃ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E256AE" w:rsidRPr="004065AE" w:rsidRDefault="00E256AE" w:rsidP="00E256AE">
      <w:pPr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ঠিকানা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মূল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ভবন</w:t>
      </w:r>
      <w:r w:rsidRPr="004065AE">
        <w:rPr>
          <w:rFonts w:ascii="Nikosh" w:eastAsia="Nikosh" w:hAnsi="Nikosh" w:cs="Nikosh"/>
          <w:lang w:bidi="bn-BD"/>
        </w:rPr>
        <w:t xml:space="preserve"> (</w:t>
      </w:r>
      <w:r w:rsidRPr="004065AE">
        <w:rPr>
          <w:rFonts w:ascii="Nikosh" w:eastAsia="Nikosh" w:hAnsi="Nikosh" w:cs="Nikosh"/>
          <w:cs/>
          <w:lang w:bidi="bn-BD"/>
        </w:rPr>
        <w:t>৩য়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তলা</w:t>
      </w:r>
      <w:r w:rsidRPr="004065AE">
        <w:rPr>
          <w:rFonts w:ascii="Nikosh" w:eastAsia="Nikosh" w:hAnsi="Nikosh" w:cs="Nikosh"/>
          <w:lang w:bidi="bn-BD"/>
        </w:rPr>
        <w:t xml:space="preserve">), </w:t>
      </w:r>
      <w:r w:rsidRPr="004065AE">
        <w:rPr>
          <w:rFonts w:ascii="Nikosh" w:eastAsia="Nikosh" w:hAnsi="Nikosh" w:cs="Nikosh"/>
          <w:cs/>
          <w:lang w:bidi="bn-BD"/>
        </w:rPr>
        <w:t>টেলিফোন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শিল্প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সংস্থা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লিঃ</w:t>
      </w:r>
      <w:r w:rsidRPr="004065AE">
        <w:rPr>
          <w:rFonts w:ascii="Nikosh" w:eastAsia="Nikosh" w:hAnsi="Nikosh" w:cs="Nikosh"/>
          <w:lang w:bidi="bn-BD"/>
        </w:rPr>
        <w:t>(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) , </w:t>
      </w:r>
      <w:r w:rsidRPr="004065AE">
        <w:rPr>
          <w:rFonts w:ascii="Nikosh" w:eastAsia="Nikosh" w:hAnsi="Nikosh" w:cs="Nikosh"/>
          <w:cs/>
          <w:lang w:bidi="bn-BD"/>
        </w:rPr>
        <w:t>টঙ্গী</w:t>
      </w:r>
      <w:r w:rsidRPr="004065AE">
        <w:rPr>
          <w:rFonts w:ascii="Nikosh" w:eastAsia="Nikosh" w:hAnsi="Nikosh" w:cs="Nikosh"/>
          <w:lang w:bidi="bn-BD"/>
        </w:rPr>
        <w:t xml:space="preserve">, </w:t>
      </w:r>
      <w:r w:rsidRPr="004065AE">
        <w:rPr>
          <w:rFonts w:ascii="Nikosh" w:eastAsia="Nikosh" w:hAnsi="Nikosh" w:cs="Nikosh"/>
          <w:cs/>
          <w:lang w:bidi="bn-BD"/>
        </w:rPr>
        <w:t>গাজীপুর</w:t>
      </w:r>
      <w:r w:rsidRPr="004065AE">
        <w:rPr>
          <w:rFonts w:ascii="Nikosh" w:eastAsia="Nikosh" w:hAnsi="Nikosh" w:cs="Nikosh"/>
          <w:lang w:bidi="bn-BD"/>
        </w:rPr>
        <w:t>-</w:t>
      </w:r>
      <w:r w:rsidRPr="004065AE">
        <w:rPr>
          <w:rFonts w:ascii="Nikosh" w:eastAsia="Nikosh" w:hAnsi="Nikosh" w:cs="Nikosh"/>
          <w:cs/>
          <w:lang w:bidi="bn-BD"/>
        </w:rPr>
        <w:t>১৭১০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E256AE" w:rsidRDefault="00E256AE" w:rsidP="00E256AE">
      <w:pPr>
        <w:ind w:left="1260" w:right="-432" w:hanging="1080"/>
        <w:jc w:val="both"/>
        <w:rPr>
          <w:rFonts w:ascii="Nikosh" w:eastAsia="Nikosh" w:hAnsi="Nikosh" w:cs="Nikosh"/>
          <w:lang w:val="en-GB"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ফোন নম্বর</w:t>
      </w:r>
      <w:r w:rsidRPr="004065AE">
        <w:rPr>
          <w:rFonts w:ascii="Nikosh" w:eastAsia="Nikosh" w:hAnsi="Nikosh" w:cs="Nikosh"/>
          <w:lang w:bidi="bn-BD"/>
        </w:rPr>
        <w:t>:</w:t>
      </w:r>
      <w:r w:rsidR="004E15AE" w:rsidRPr="004E15AE">
        <w:rPr>
          <w:rFonts w:ascii="Nikosh" w:eastAsia="Nikosh" w:hAnsi="Nikosh" w:cs="Nikosh"/>
          <w:lang w:bidi="bn-BD"/>
        </w:rPr>
        <w:t xml:space="preserve"> </w:t>
      </w:r>
      <w:r w:rsidR="00107986" w:rsidRPr="00107986">
        <w:rPr>
          <w:rFonts w:ascii="Nikosh" w:eastAsia="Nikosh" w:hAnsi="Nikosh" w:cs="Nikosh" w:hint="cs"/>
          <w:lang w:bidi="bn-BD"/>
        </w:rPr>
        <w:t>০১৫৫০০১৭৩২৯</w:t>
      </w:r>
      <w:r w:rsidR="004E15AE" w:rsidRPr="004E15AE">
        <w:rPr>
          <w:rFonts w:ascii="Nikosh" w:eastAsia="Nikosh" w:hAnsi="Nikosh" w:cs="Nikosh"/>
          <w:lang w:bidi="bn-BD"/>
        </w:rPr>
        <w:t xml:space="preserve">  </w:t>
      </w:r>
      <w:r>
        <w:rPr>
          <w:rFonts w:ascii="Nikosh" w:eastAsia="Nikosh" w:hAnsi="Nikosh" w:cs="Nikosh"/>
          <w:lang w:bidi="bn-BD"/>
        </w:rPr>
        <w:t>,</w:t>
      </w:r>
      <w:r w:rsidRPr="004065AE">
        <w:rPr>
          <w:rFonts w:ascii="Nikosh" w:eastAsia="Nikosh" w:hAnsi="Nikosh" w:cs="Nikosh"/>
          <w:lang w:bidi="bn-BD"/>
        </w:rPr>
        <w:t xml:space="preserve">  </w:t>
      </w:r>
      <w:r>
        <w:rPr>
          <w:rFonts w:ascii="Nikosh" w:eastAsia="Nikosh" w:hAnsi="Nikosh" w:cs="Nikosh"/>
          <w:cs/>
          <w:lang w:bidi="bn-BD"/>
        </w:rPr>
        <w:t>ফ্যাক্সঃ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০২</w:t>
      </w:r>
      <w:r>
        <w:rPr>
          <w:rFonts w:ascii="Nikosh" w:eastAsia="Nikosh" w:hAnsi="Nikosh" w:cs="Nikosh"/>
          <w:lang w:bidi="bn-BD"/>
        </w:rPr>
        <w:t>-</w:t>
      </w:r>
      <w:r>
        <w:rPr>
          <w:rFonts w:ascii="Nikosh" w:eastAsia="Nikosh" w:hAnsi="Nikosh" w:cs="Nikosh"/>
          <w:cs/>
          <w:lang w:bidi="bn-BD"/>
        </w:rPr>
        <w:t>২২২৪৪১২৭০০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</w:p>
    <w:p w:rsidR="004E15AE" w:rsidRDefault="004E15AE" w:rsidP="00E256AE">
      <w:pPr>
        <w:ind w:left="1260" w:right="-432" w:hanging="1080"/>
        <w:jc w:val="both"/>
        <w:rPr>
          <w:rFonts w:ascii="Nikosh" w:eastAsia="Nikosh" w:hAnsi="Nikosh" w:cs="Nikosh"/>
          <w:bCs/>
          <w:lang w:bidi="bn-BD"/>
        </w:rPr>
      </w:pPr>
    </w:p>
    <w:p w:rsidR="00E256AE" w:rsidRPr="004065AE" w:rsidRDefault="00E256AE" w:rsidP="00E256AE">
      <w:pPr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সংযুক্তিঃ</w:t>
      </w:r>
      <w:r w:rsidRPr="004065AE">
        <w:rPr>
          <w:rFonts w:ascii="Nikosh" w:eastAsia="Nikosh" w:hAnsi="Nikosh" w:cs="Nikosh"/>
          <w:bCs/>
          <w:lang w:val="en-GB" w:bidi="bn-BD"/>
        </w:rPr>
        <w:t xml:space="preserve"> </w:t>
      </w:r>
      <w:r w:rsidRPr="004065AE">
        <w:rPr>
          <w:rFonts w:ascii="Nikosh" w:hAnsi="Nikosh" w:cs="Nikosh"/>
          <w:b/>
          <w:bCs/>
          <w:cs/>
          <w:lang w:val="en-GB" w:bidi="bn-IN"/>
        </w:rPr>
        <w:t>আরএফকিউ</w:t>
      </w:r>
      <w:r w:rsidRPr="004065AE">
        <w:rPr>
          <w:rFonts w:ascii="Nikosh" w:hAnsi="Nikosh" w:cs="Nikosh"/>
          <w:b/>
          <w:lang w:val="en-GB"/>
        </w:rPr>
        <w:t xml:space="preserve"> </w:t>
      </w:r>
      <w:r w:rsidRPr="004065AE">
        <w:rPr>
          <w:rFonts w:ascii="Nikosh" w:hAnsi="Nikosh" w:cs="Nikosh"/>
          <w:b/>
          <w:bCs/>
          <w:cs/>
          <w:lang w:val="en-GB" w:bidi="bn-IN"/>
        </w:rPr>
        <w:t>দলিল</w:t>
      </w:r>
      <w:r w:rsidRPr="004065AE">
        <w:rPr>
          <w:rFonts w:ascii="Nikosh" w:hAnsi="Nikosh" w:cs="Nikosh"/>
          <w:b/>
          <w:lang w:val="en-GB"/>
        </w:rPr>
        <w:t xml:space="preserve"> </w:t>
      </w:r>
    </w:p>
    <w:p w:rsidR="00E256AE" w:rsidRPr="004065AE" w:rsidRDefault="00E256AE" w:rsidP="00E256AE">
      <w:pPr>
        <w:ind w:left="1260" w:right="-432" w:hanging="1080"/>
        <w:jc w:val="both"/>
        <w:rPr>
          <w:rFonts w:ascii="Nikosh" w:eastAsia="Nikosh" w:hAnsi="Nikosh" w:cs="Nikosh"/>
          <w:bCs/>
          <w:lang w:bidi="bn-BD"/>
        </w:rPr>
      </w:pPr>
    </w:p>
    <w:p w:rsidR="00E256AE" w:rsidRPr="004065AE" w:rsidRDefault="00E256AE" w:rsidP="00E256AE">
      <w:pPr>
        <w:ind w:left="1260" w:right="-432" w:hanging="1080"/>
        <w:jc w:val="both"/>
        <w:rPr>
          <w:rFonts w:ascii="Nikosh" w:eastAsia="Times New Roman" w:hAnsi="Nikosh" w:cs="Nikosh"/>
          <w:lang w:val="en-GB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বিতরণ:</w:t>
      </w:r>
    </w:p>
    <w:p w:rsidR="00E256AE" w:rsidRPr="004065AE" w:rsidRDefault="00E256AE" w:rsidP="00E256AE">
      <w:pPr>
        <w:numPr>
          <w:ilvl w:val="0"/>
          <w:numId w:val="5"/>
        </w:numPr>
        <w:ind w:right="-432"/>
        <w:jc w:val="both"/>
        <w:rPr>
          <w:rFonts w:ascii="Nikosh" w:eastAsia="NikoshBAN" w:hAnsi="Nikosh" w:cs="Nikosh"/>
          <w:lang w:val="en-GB"/>
        </w:rPr>
      </w:pPr>
      <w:r w:rsidRPr="004065AE">
        <w:rPr>
          <w:rFonts w:ascii="Nikosh" w:eastAsia="Nikosh" w:hAnsi="Nikosh" w:cs="Nikosh"/>
          <w:cs/>
          <w:lang w:bidi="bn-BD"/>
        </w:rPr>
        <w:t>সহঃ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প্রোগ্রামার</w:t>
      </w:r>
      <w:r w:rsidR="00D84EC1">
        <w:rPr>
          <w:rFonts w:ascii="Nikosh" w:eastAsia="Nikosh" w:hAnsi="Nikosh" w:cs="Nikosh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 xml:space="preserve">( </w:t>
      </w:r>
      <w:r w:rsidRPr="004065AE">
        <w:rPr>
          <w:rFonts w:ascii="Nikosh" w:eastAsia="Nikosh" w:hAnsi="Nikosh" w:cs="Nikosh"/>
          <w:cs/>
          <w:lang w:bidi="bn-BD"/>
        </w:rPr>
        <w:t>সফটওয়ার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ও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এপস</w:t>
      </w:r>
      <w:r w:rsidRPr="004065AE">
        <w:rPr>
          <w:rFonts w:ascii="Nikosh" w:eastAsia="Nikosh" w:hAnsi="Nikosh" w:cs="Nikosh"/>
          <w:lang w:bidi="bn-BD"/>
        </w:rPr>
        <w:t xml:space="preserve">), 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Pr="004065AE">
        <w:rPr>
          <w:rFonts w:ascii="Nikosh" w:eastAsia="Nikosh" w:hAnsi="Nikosh" w:cs="Nikosh"/>
          <w:lang w:bidi="bn-BD"/>
        </w:rPr>
        <w:t xml:space="preserve"> (</w:t>
      </w:r>
      <w:r w:rsidRPr="004065AE">
        <w:rPr>
          <w:rFonts w:ascii="Nikosh" w:eastAsia="Nikosh" w:hAnsi="Nikosh" w:cs="Nikosh"/>
          <w:cs/>
          <w:lang w:val="en-GB" w:bidi="bn-BD"/>
        </w:rPr>
        <w:t xml:space="preserve">ওয়েবসাইটে </w:t>
      </w:r>
      <w:r w:rsidR="00A57D9A">
        <w:rPr>
          <w:rFonts w:ascii="Nikosh" w:eastAsia="Nikosh" w:hAnsi="Nikosh" w:cs="Nikosh"/>
          <w:lang w:bidi="bn-BD"/>
        </w:rPr>
        <w:t xml:space="preserve">আপলোড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করার </w:t>
      </w:r>
      <w:r w:rsidRPr="004065AE">
        <w:rPr>
          <w:rFonts w:ascii="Nikosh" w:eastAsia="Nikosh" w:hAnsi="Nikosh" w:cs="Nikosh"/>
          <w:cs/>
          <w:lang w:bidi="bn-BD"/>
        </w:rPr>
        <w:t>জন্য</w:t>
      </w:r>
      <w:r w:rsidRPr="004065AE">
        <w:rPr>
          <w:rFonts w:ascii="Nikosh" w:eastAsia="Nikosh" w:hAnsi="Nikosh" w:cs="Nikosh"/>
          <w:lang w:bidi="bn-BD"/>
        </w:rPr>
        <w:t xml:space="preserve">) 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</w:p>
    <w:p w:rsidR="00E256AE" w:rsidRPr="004065AE" w:rsidRDefault="00E256AE" w:rsidP="00E256AE">
      <w:pPr>
        <w:numPr>
          <w:ilvl w:val="0"/>
          <w:numId w:val="5"/>
        </w:numPr>
        <w:ind w:right="-432"/>
        <w:jc w:val="both"/>
        <w:rPr>
          <w:rFonts w:ascii="Nikosh" w:eastAsia="NikoshBAN" w:hAnsi="Nikosh" w:cs="Nikosh"/>
          <w:lang w:val="en-GB"/>
        </w:rPr>
      </w:pP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নোটিশ বোর্ড</w:t>
      </w:r>
    </w:p>
    <w:p w:rsidR="00E256AE" w:rsidRPr="004065AE" w:rsidRDefault="00E256AE" w:rsidP="00E256AE">
      <w:pPr>
        <w:numPr>
          <w:ilvl w:val="0"/>
          <w:numId w:val="5"/>
        </w:numPr>
        <w:ind w:right="-432"/>
        <w:jc w:val="both"/>
        <w:rPr>
          <w:rFonts w:ascii="Nikosh" w:eastAsia="NikoshBAN" w:hAnsi="Nikosh" w:cs="Nikosh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দাপ্তরিক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নথি</w:t>
      </w:r>
    </w:p>
    <w:p w:rsidR="00E256AE" w:rsidRDefault="00E256AE" w:rsidP="00E256AE">
      <w:pPr>
        <w:ind w:right="-432"/>
        <w:jc w:val="both"/>
        <w:rPr>
          <w:rFonts w:ascii="Nikosh" w:eastAsia="Nikosh" w:hAnsi="Nikosh" w:cs="Nikosh"/>
          <w:lang w:bidi="bn-BD"/>
        </w:rPr>
      </w:pPr>
    </w:p>
    <w:p w:rsidR="00E256AE" w:rsidRDefault="00E256AE" w:rsidP="00E256AE">
      <w:pPr>
        <w:ind w:right="-432"/>
        <w:jc w:val="both"/>
        <w:rPr>
          <w:rFonts w:ascii="Nikosh" w:eastAsia="Nikosh" w:hAnsi="Nikosh" w:cs="Nikosh"/>
          <w:lang w:bidi="bn-BD"/>
        </w:rPr>
      </w:pPr>
    </w:p>
    <w:p w:rsidR="00E256AE" w:rsidRDefault="00E256AE" w:rsidP="00E256AE">
      <w:pPr>
        <w:tabs>
          <w:tab w:val="left" w:pos="4065"/>
        </w:tabs>
        <w:spacing w:line="276" w:lineRule="auto"/>
        <w:ind w:right="-432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BB3050" w:rsidRDefault="00BB3050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4E15AE" w:rsidRDefault="004E15AE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BB3050" w:rsidRDefault="00BB3050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BB3050" w:rsidRDefault="00BB3050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BB3050" w:rsidRDefault="00BB3050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Cs/>
          <w:noProof/>
          <w:sz w:val="28"/>
          <w:szCs w:val="28"/>
          <w:lang w:eastAsia="en-US"/>
        </w:rPr>
        <w:drawing>
          <wp:inline distT="0" distB="0" distL="0" distR="0">
            <wp:extent cx="137795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50" w:rsidRDefault="00BB3050" w:rsidP="00BB305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টেলিফোন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শিল্প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সংস্থা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লিমিটেড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</w:p>
    <w:p w:rsidR="00BB3050" w:rsidRPr="00BB3050" w:rsidRDefault="00BB3050" w:rsidP="00BB305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টংগী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গাজীপুর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>-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১৭১০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</w:p>
    <w:p w:rsidR="00BB3050" w:rsidRPr="005B3AF6" w:rsidRDefault="00BB3050" w:rsidP="00BB305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BB3050" w:rsidRPr="005B3AF6" w:rsidRDefault="00BB3050" w:rsidP="00BB305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BB3050" w:rsidRPr="00BB3050" w:rsidRDefault="00BB3050" w:rsidP="00BB3050">
      <w:pPr>
        <w:spacing w:line="276" w:lineRule="auto"/>
        <w:ind w:right="-432"/>
        <w:jc w:val="center"/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</w:pP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কোটেশনের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মাধ্যমে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পণ্য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ও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সংশ্লিষ্ট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সেবা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সংগ্রহের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ক্ষেত্রে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 xml:space="preserve">অনুরোধজ্ঞাপনের দলিল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(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>আরএফকিউ)</w:t>
      </w:r>
    </w:p>
    <w:p w:rsidR="00BB3050" w:rsidRPr="00BB3050" w:rsidRDefault="00BB3050" w:rsidP="00BB3050">
      <w:pPr>
        <w:spacing w:line="276" w:lineRule="auto"/>
        <w:ind w:right="-432"/>
        <w:jc w:val="center"/>
        <w:rPr>
          <w:rFonts w:ascii="Nikosh" w:eastAsia="Times New Roman" w:hAnsi="Nikosh" w:cs="Nikosh"/>
          <w:sz w:val="32"/>
          <w:szCs w:val="32"/>
        </w:rPr>
      </w:pPr>
      <w:r w:rsidRPr="00BB3050">
        <w:rPr>
          <w:rFonts w:ascii="Nikosh" w:eastAsia="Nikosh" w:hAnsi="Nikosh" w:cs="Nikosh" w:hint="cs"/>
          <w:sz w:val="32"/>
          <w:szCs w:val="32"/>
          <w:cs/>
          <w:lang w:bidi="bn-BD"/>
        </w:rPr>
        <w:t>[অভ্যন্তরীণ ক্রয়]</w:t>
      </w:r>
    </w:p>
    <w:p w:rsidR="00BB3050" w:rsidRPr="005B3AF6" w:rsidRDefault="00BB3050" w:rsidP="00BB305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  <w:lang w:val="en-GB"/>
        </w:rPr>
      </w:pPr>
    </w:p>
    <w:p w:rsidR="00BB3050" w:rsidRDefault="00BB3050" w:rsidP="00BB3050">
      <w:pPr>
        <w:spacing w:line="276" w:lineRule="auto"/>
        <w:ind w:right="-432"/>
        <w:jc w:val="center"/>
        <w:rPr>
          <w:rFonts w:ascii="Nikosh" w:hAnsi="Nikosh" w:cs="Nikosh"/>
          <w:sz w:val="28"/>
          <w:szCs w:val="28"/>
          <w:lang w:val="en-GB"/>
        </w:rPr>
      </w:pPr>
    </w:p>
    <w:p w:rsidR="00975833" w:rsidRPr="004065AE" w:rsidRDefault="00975833" w:rsidP="00F728DA">
      <w:pPr>
        <w:ind w:left="540" w:right="-432" w:hanging="540"/>
        <w:jc w:val="center"/>
        <w:rPr>
          <w:rFonts w:ascii="Nikosh" w:hAnsi="Nikosh" w:cs="Nikosh"/>
          <w:lang w:val="en-GB"/>
        </w:rPr>
      </w:pPr>
      <w:r w:rsidRPr="004065AE">
        <w:rPr>
          <w:rFonts w:ascii="Nikosh" w:eastAsia="Nikosh" w:hAnsi="Nikosh" w:cs="Nikosh"/>
          <w:color w:val="000000" w:themeColor="text1"/>
          <w:cs/>
          <w:lang w:bidi="bn-BD"/>
        </w:rPr>
        <w:t xml:space="preserve">বিষয়ঃ </w:t>
      </w:r>
      <w:r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 xml:space="preserve">অগ্নি নির্বাপক সিলিন্ডারে গ্যাস/পাউডার রিফিল কাজের জন্য </w:t>
      </w:r>
      <w:r w:rsidRPr="00E256AE"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>RFQ</w:t>
      </w:r>
      <w:r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 xml:space="preserve"> আহ্বান</w:t>
      </w:r>
      <w:r w:rsidRPr="00E256AE"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>।</w:t>
      </w:r>
    </w:p>
    <w:p w:rsidR="00BB3050" w:rsidRDefault="00BB3050" w:rsidP="00F728DA">
      <w:pPr>
        <w:spacing w:line="276" w:lineRule="auto"/>
        <w:jc w:val="center"/>
        <w:rPr>
          <w:rFonts w:ascii="Nikosh" w:eastAsia="Nikosh" w:hAnsi="Nikosh" w:cs="Nikosh"/>
          <w:lang w:bidi="bn-BD"/>
        </w:rPr>
      </w:pPr>
    </w:p>
    <w:p w:rsidR="006401C5" w:rsidRDefault="006401C5" w:rsidP="00BB3050">
      <w:pPr>
        <w:spacing w:line="276" w:lineRule="auto"/>
        <w:jc w:val="both"/>
        <w:rPr>
          <w:rFonts w:ascii="Nikosh" w:eastAsia="Nikosh" w:hAnsi="Nikosh" w:cs="Nikosh"/>
          <w:lang w:bidi="bn-BD"/>
        </w:rPr>
      </w:pPr>
    </w:p>
    <w:p w:rsidR="006401C5" w:rsidRDefault="006401C5" w:rsidP="00BB3050">
      <w:pPr>
        <w:spacing w:line="276" w:lineRule="auto"/>
        <w:jc w:val="both"/>
        <w:rPr>
          <w:rFonts w:ascii="Nikosh" w:eastAsia="Nikosh" w:hAnsi="Nikosh" w:cs="Nikosh"/>
          <w:lang w:bidi="bn-BD"/>
        </w:rPr>
      </w:pPr>
    </w:p>
    <w:p w:rsidR="001F4399" w:rsidRPr="004065AE" w:rsidRDefault="001F4399" w:rsidP="001F4399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>
        <w:rPr>
          <w:rFonts w:ascii="Nikosh" w:hAnsi="Nikosh" w:cs="Nikosh"/>
          <w:lang w:val="en-GB"/>
        </w:rPr>
        <w:t xml:space="preserve"> ১৪.৩৬.০০০০.০৩৪.০০৭.০৯.২০.০০৪</w:t>
      </w:r>
      <w:r w:rsidRPr="004065AE">
        <w:rPr>
          <w:rFonts w:ascii="Nikosh" w:hAnsi="Nikosh" w:cs="Nikosh"/>
          <w:lang w:val="en-GB"/>
        </w:rPr>
        <w:tab/>
        <w:t xml:space="preserve">                         </w:t>
      </w:r>
      <w:r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 xml:space="preserve">     </w:t>
      </w:r>
      <w:r w:rsidRPr="004065AE">
        <w:rPr>
          <w:rFonts w:ascii="Nikosh" w:eastAsia="Nikosh" w:hAnsi="Nikosh" w:cs="Nikosh"/>
          <w:cs/>
          <w:lang w:val="en-GB" w:bidi="bn-BD"/>
        </w:rPr>
        <w:t>তারিখ:</w:t>
      </w:r>
      <w:r>
        <w:rPr>
          <w:rFonts w:ascii="Nikosh" w:eastAsia="Nikosh" w:hAnsi="Nikosh" w:cs="Nikosh"/>
          <w:lang w:bidi="bn-BD"/>
        </w:rPr>
        <w:t xml:space="preserve"> </w:t>
      </w:r>
      <w:r w:rsidR="007453E4">
        <w:rPr>
          <w:rFonts w:ascii="Nikosh" w:eastAsia="Nikosh" w:hAnsi="Nikosh" w:cs="Nikosh"/>
          <w:lang w:bidi="bn-BD"/>
        </w:rPr>
        <w:t>১৯</w:t>
      </w:r>
      <w:r>
        <w:rPr>
          <w:rFonts w:ascii="Nikosh" w:eastAsia="Nikosh" w:hAnsi="Nikosh" w:cs="Nikosh"/>
          <w:lang w:bidi="bn-BD"/>
        </w:rPr>
        <w:t>.০২.২০২৪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খ্রিঃ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BB3050" w:rsidRPr="004065AE" w:rsidRDefault="00BB3050" w:rsidP="00BB3050">
      <w:pPr>
        <w:ind w:right="-432"/>
        <w:rPr>
          <w:rFonts w:ascii="Nikosh" w:eastAsia="Nikosh" w:hAnsi="Nikosh" w:cs="Nikosh"/>
          <w:b/>
          <w:bCs/>
          <w:color w:val="000000" w:themeColor="text1"/>
          <w:lang w:val="en-GB" w:bidi="bn-BD"/>
        </w:rPr>
      </w:pPr>
    </w:p>
    <w:p w:rsidR="00BB3050" w:rsidRDefault="00BB3050" w:rsidP="00BB3050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BB3050" w:rsidRDefault="00BB3050" w:rsidP="00BB3050">
      <w:pPr>
        <w:tabs>
          <w:tab w:val="left" w:pos="2715"/>
        </w:tabs>
        <w:spacing w:line="276" w:lineRule="auto"/>
        <w:ind w:right="-432"/>
        <w:jc w:val="center"/>
        <w:rPr>
          <w:rFonts w:ascii="Nikosh" w:eastAsia="Nikosh" w:hAnsi="Nikosh" w:cs="Nikosh"/>
          <w:sz w:val="28"/>
          <w:szCs w:val="28"/>
          <w:lang w:val="en-GB" w:bidi="bn-BD"/>
        </w:rPr>
      </w:pPr>
    </w:p>
    <w:p w:rsidR="00BB3050" w:rsidRDefault="00BB3050" w:rsidP="00BB3050">
      <w:pPr>
        <w:tabs>
          <w:tab w:val="left" w:pos="2715"/>
        </w:tabs>
        <w:spacing w:line="276" w:lineRule="auto"/>
        <w:ind w:right="-432"/>
        <w:jc w:val="center"/>
        <w:rPr>
          <w:rFonts w:ascii="Nikosh" w:eastAsia="Nikosh" w:hAnsi="Nikosh" w:cs="Nikosh"/>
          <w:sz w:val="28"/>
          <w:szCs w:val="28"/>
          <w:lang w:val="en-GB" w:bidi="bn-BD"/>
        </w:rPr>
      </w:pPr>
    </w:p>
    <w:p w:rsidR="00BB3050" w:rsidRDefault="00BB3050" w:rsidP="00BB3050">
      <w:pPr>
        <w:tabs>
          <w:tab w:val="left" w:pos="2715"/>
        </w:tabs>
        <w:spacing w:line="276" w:lineRule="auto"/>
        <w:ind w:right="-432"/>
        <w:jc w:val="center"/>
        <w:rPr>
          <w:rFonts w:ascii="Nikosh" w:eastAsia="Nikosh" w:hAnsi="Nikosh" w:cs="Nikosh"/>
          <w:sz w:val="28"/>
          <w:szCs w:val="28"/>
          <w:lang w:val="en-GB" w:bidi="bn-BD"/>
        </w:rPr>
      </w:pPr>
    </w:p>
    <w:p w:rsidR="00F728DA" w:rsidRDefault="00F728DA" w:rsidP="00BB3050">
      <w:pPr>
        <w:tabs>
          <w:tab w:val="left" w:pos="2715"/>
        </w:tabs>
        <w:spacing w:line="276" w:lineRule="auto"/>
        <w:ind w:right="-432"/>
        <w:jc w:val="center"/>
        <w:rPr>
          <w:rFonts w:ascii="Nikosh" w:eastAsia="Nikosh" w:hAnsi="Nikosh" w:cs="Nikosh"/>
          <w:sz w:val="28"/>
          <w:szCs w:val="28"/>
          <w:lang w:val="en-GB" w:bidi="bn-BD"/>
        </w:rPr>
      </w:pPr>
    </w:p>
    <w:p w:rsidR="00BB3050" w:rsidRDefault="00BB3050" w:rsidP="00BB3050">
      <w:pPr>
        <w:tabs>
          <w:tab w:val="left" w:pos="2715"/>
        </w:tabs>
        <w:spacing w:line="276" w:lineRule="auto"/>
        <w:ind w:right="-432"/>
        <w:jc w:val="center"/>
        <w:rPr>
          <w:rFonts w:ascii="Nikosh" w:eastAsia="Nikosh" w:hAnsi="Nikosh" w:cs="Nikosh"/>
          <w:sz w:val="28"/>
          <w:szCs w:val="28"/>
          <w:lang w:val="en-GB" w:bidi="bn-BD"/>
        </w:rPr>
      </w:pPr>
    </w:p>
    <w:p w:rsidR="00CF1077" w:rsidRDefault="00BB3050" w:rsidP="00BB3050">
      <w:pPr>
        <w:rPr>
          <w:rFonts w:ascii="Nikosh" w:hAnsi="Nikosh" w:cs="Nikosh"/>
          <w:sz w:val="28"/>
          <w:szCs w:val="28"/>
          <w:u w:val="single"/>
        </w:rPr>
      </w:pPr>
      <w:r>
        <w:rPr>
          <w:rFonts w:ascii="Nikosh" w:eastAsia="Nikosh" w:hAnsi="Nikosh" w:cs="Nikosh"/>
          <w:color w:val="2E74B5"/>
          <w:sz w:val="28"/>
          <w:szCs w:val="28"/>
          <w:cs/>
          <w:lang w:bidi="bn-IN"/>
        </w:rPr>
        <w:t xml:space="preserve">             </w:t>
      </w:r>
      <w:r w:rsidRPr="005B3AF6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পিজি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১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="006401C5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(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আরএফকিউ)</w:t>
      </w:r>
      <w:r w:rsidRPr="00BB3050">
        <w:rPr>
          <w:rFonts w:ascii="Nikosh" w:hAnsi="Nikosh" w:cs="Nikosh"/>
          <w:sz w:val="28"/>
          <w:szCs w:val="28"/>
          <w:u w:val="single"/>
        </w:rPr>
        <w:tab/>
      </w:r>
    </w:p>
    <w:p w:rsidR="004E15AE" w:rsidRDefault="004E15AE" w:rsidP="00464BDE">
      <w:pPr>
        <w:rPr>
          <w:rFonts w:ascii="Nikosh" w:hAnsi="Nikosh" w:cs="Nikosh"/>
          <w:color w:val="000000"/>
          <w:lang w:bidi="bn-IN"/>
        </w:rPr>
      </w:pPr>
    </w:p>
    <w:p w:rsidR="00CF1077" w:rsidRDefault="00CF1077" w:rsidP="00CF1077">
      <w:pPr>
        <w:jc w:val="center"/>
        <w:rPr>
          <w:rFonts w:ascii="Nikosh" w:hAnsi="Nikosh" w:cs="Nikosh"/>
          <w:color w:val="000000"/>
          <w:lang w:bidi="bn-IN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lastRenderedPageBreak/>
        <w:t>কোটেশন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দাখিল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পত্র</w:t>
      </w:r>
    </w:p>
    <w:p w:rsidR="006401C5" w:rsidRPr="006401C5" w:rsidRDefault="006401C5" w:rsidP="00CF1077">
      <w:pPr>
        <w:jc w:val="center"/>
        <w:rPr>
          <w:rFonts w:ascii="Nikosh" w:hAnsi="Nikosh" w:cs="Nikosh"/>
          <w:color w:val="000000"/>
        </w:rPr>
      </w:pPr>
    </w:p>
    <w:p w:rsidR="00CF1077" w:rsidRPr="00CC79F1" w:rsidRDefault="00CF1077" w:rsidP="00CF1077">
      <w:pPr>
        <w:jc w:val="center"/>
        <w:rPr>
          <w:rFonts w:ascii="Nikosh" w:hAnsi="Nikosh" w:cs="Nikosh"/>
          <w:b/>
          <w:bCs/>
          <w:color w:val="000000"/>
          <w:lang w:val="en-GB"/>
        </w:rPr>
      </w:pPr>
      <w:r w:rsidRPr="00CC79F1">
        <w:rPr>
          <w:rFonts w:ascii="Nikosh" w:hAnsi="Nikosh" w:cs="Nikosh"/>
          <w:b/>
          <w:bCs/>
          <w:color w:val="000000"/>
          <w:lang w:val="en-GB"/>
        </w:rPr>
        <w:t xml:space="preserve"> [</w:t>
      </w:r>
      <w:r w:rsidRPr="00CC79F1">
        <w:rPr>
          <w:rFonts w:ascii="Nikosh" w:hAnsi="Nikosh" w:cs="Nikosh"/>
          <w:b/>
          <w:bCs/>
          <w:color w:val="000000"/>
          <w:cs/>
          <w:lang w:val="en-GB" w:bidi="bn-IN"/>
        </w:rPr>
        <w:t>প্রতিষ্ঠানের</w:t>
      </w:r>
      <w:r w:rsidRPr="00CC79F1">
        <w:rPr>
          <w:rFonts w:ascii="Nikosh" w:hAnsi="Nikosh" w:cs="Nikosh"/>
          <w:b/>
          <w:bCs/>
          <w:color w:val="000000"/>
          <w:lang w:val="en-GB"/>
        </w:rPr>
        <w:t xml:space="preserve"> </w:t>
      </w:r>
      <w:r w:rsidRPr="00CC79F1">
        <w:rPr>
          <w:rFonts w:ascii="Nikosh" w:hAnsi="Nikosh" w:cs="Nikosh"/>
          <w:b/>
          <w:bCs/>
          <w:color w:val="000000"/>
          <w:cs/>
          <w:lang w:val="en-GB" w:bidi="bn-IN"/>
        </w:rPr>
        <w:t>নির্ধারিত</w:t>
      </w:r>
      <w:r w:rsidRPr="00CC79F1">
        <w:rPr>
          <w:rFonts w:ascii="Nikosh" w:hAnsi="Nikosh" w:cs="Nikosh"/>
          <w:b/>
          <w:bCs/>
          <w:color w:val="000000"/>
          <w:lang w:val="en-GB"/>
        </w:rPr>
        <w:t xml:space="preserve"> </w:t>
      </w:r>
      <w:r w:rsidRPr="00CC79F1">
        <w:rPr>
          <w:rFonts w:ascii="Nikosh" w:hAnsi="Nikosh" w:cs="Nikosh"/>
          <w:b/>
          <w:bCs/>
          <w:color w:val="000000"/>
          <w:cs/>
          <w:lang w:val="en-GB" w:bidi="bn-IN"/>
        </w:rPr>
        <w:t>প্যাড</w:t>
      </w:r>
      <w:r w:rsidRPr="00CC79F1">
        <w:rPr>
          <w:rFonts w:ascii="Nikosh" w:hAnsi="Nikosh" w:cs="Nikosh"/>
          <w:b/>
          <w:bCs/>
          <w:color w:val="000000"/>
          <w:lang w:val="en-GB"/>
        </w:rPr>
        <w:t xml:space="preserve"> </w:t>
      </w:r>
      <w:r w:rsidRPr="00CC79F1">
        <w:rPr>
          <w:rFonts w:ascii="Nikosh" w:hAnsi="Nikosh" w:cs="Nikosh"/>
          <w:b/>
          <w:bCs/>
          <w:color w:val="000000"/>
          <w:cs/>
          <w:lang w:val="en-GB" w:bidi="bn-IN"/>
        </w:rPr>
        <w:t>ব্যবহার</w:t>
      </w:r>
      <w:r w:rsidRPr="00CC79F1">
        <w:rPr>
          <w:rFonts w:ascii="Nikosh" w:hAnsi="Nikosh" w:cs="Nikosh"/>
          <w:b/>
          <w:bCs/>
          <w:color w:val="000000"/>
          <w:lang w:val="en-GB"/>
        </w:rPr>
        <w:t xml:space="preserve"> </w:t>
      </w:r>
      <w:r w:rsidRPr="00CC79F1">
        <w:rPr>
          <w:rFonts w:ascii="Nikosh" w:hAnsi="Nikosh" w:cs="Nikosh"/>
          <w:b/>
          <w:bCs/>
          <w:color w:val="000000"/>
          <w:cs/>
          <w:lang w:val="en-GB" w:bidi="bn-IN"/>
        </w:rPr>
        <w:t>করুন</w:t>
      </w:r>
      <w:r w:rsidRPr="00CC79F1">
        <w:rPr>
          <w:rFonts w:ascii="Nikosh" w:hAnsi="Nikosh" w:cs="Nikosh"/>
          <w:b/>
          <w:bCs/>
          <w:color w:val="000000"/>
          <w:lang w:val="en-GB"/>
        </w:rPr>
        <w:t>]</w:t>
      </w:r>
    </w:p>
    <w:p w:rsidR="00CF1077" w:rsidRPr="00CC79F1" w:rsidRDefault="00CF1077" w:rsidP="00CF1077">
      <w:pPr>
        <w:rPr>
          <w:rFonts w:ascii="Nikosh" w:hAnsi="Nikosh" w:cs="Nikosh"/>
          <w:lang w:val="en-GB"/>
        </w:rPr>
      </w:pPr>
    </w:p>
    <w:p w:rsidR="00F728DA" w:rsidRPr="004065AE" w:rsidRDefault="00F728DA" w:rsidP="00F728DA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>
        <w:rPr>
          <w:rFonts w:ascii="Nikosh" w:hAnsi="Nikosh" w:cs="Nikosh"/>
          <w:lang w:val="en-GB"/>
        </w:rPr>
        <w:t xml:space="preserve"> ১৪.৩৬.০০০০.০৩৪.০০৭.০৯.২০.০০৪</w:t>
      </w:r>
      <w:r w:rsidRPr="004065AE">
        <w:rPr>
          <w:rFonts w:ascii="Nikosh" w:hAnsi="Nikosh" w:cs="Nikosh"/>
          <w:lang w:val="en-GB"/>
        </w:rPr>
        <w:tab/>
        <w:t xml:space="preserve">                         </w:t>
      </w:r>
      <w:r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 xml:space="preserve">     </w:t>
      </w:r>
      <w:r w:rsidRPr="004065AE">
        <w:rPr>
          <w:rFonts w:ascii="Nikosh" w:eastAsia="Nikosh" w:hAnsi="Nikosh" w:cs="Nikosh"/>
          <w:cs/>
          <w:lang w:val="en-GB" w:bidi="bn-BD"/>
        </w:rPr>
        <w:t>তারিখ:</w:t>
      </w:r>
      <w:r>
        <w:rPr>
          <w:rFonts w:ascii="Nikosh" w:eastAsia="Nikosh" w:hAnsi="Nikosh" w:cs="Nikosh"/>
          <w:lang w:bidi="bn-BD"/>
        </w:rPr>
        <w:t xml:space="preserve"> </w:t>
      </w:r>
      <w:r w:rsidR="00AB4BFF">
        <w:rPr>
          <w:rFonts w:ascii="Nikosh" w:eastAsia="Nikosh" w:hAnsi="Nikosh" w:cs="Nikosh"/>
          <w:lang w:bidi="bn-BD"/>
        </w:rPr>
        <w:t>১৯</w:t>
      </w:r>
      <w:r>
        <w:rPr>
          <w:rFonts w:ascii="Nikosh" w:eastAsia="Nikosh" w:hAnsi="Nikosh" w:cs="Nikosh"/>
          <w:lang w:bidi="bn-BD"/>
        </w:rPr>
        <w:t>.০২.২০২৪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খ্রিঃ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6401C5" w:rsidRPr="004065AE" w:rsidRDefault="006401C5" w:rsidP="006401C5">
      <w:pPr>
        <w:spacing w:line="276" w:lineRule="auto"/>
        <w:jc w:val="both"/>
        <w:rPr>
          <w:rFonts w:ascii="Nikosh" w:eastAsia="Nikosh" w:hAnsi="Nikosh" w:cs="Nikosh"/>
          <w:lang w:bidi="bn-BD"/>
        </w:rPr>
      </w:pPr>
    </w:p>
    <w:p w:rsidR="00CF1077" w:rsidRPr="00CC79F1" w:rsidRDefault="00CF1077" w:rsidP="00CF1077">
      <w:pPr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প্রতি</w:t>
      </w:r>
    </w:p>
    <w:p w:rsidR="00727A1F" w:rsidRDefault="00727A1F" w:rsidP="00CF1077">
      <w:pPr>
        <w:rPr>
          <w:rFonts w:ascii="Nikosh" w:eastAsia="Nikosh" w:hAnsi="Nikosh" w:cs="Nikosh"/>
          <w:b/>
          <w:bCs/>
          <w:lang w:bidi="bn-BD"/>
        </w:rPr>
      </w:pPr>
      <w:r w:rsidRPr="00727A1F">
        <w:rPr>
          <w:rFonts w:ascii="Nikosh" w:eastAsia="Nikosh" w:hAnsi="Nikosh" w:cs="Nikosh" w:hint="cs"/>
          <w:b/>
          <w:bCs/>
          <w:lang w:bidi="bn-BD"/>
        </w:rPr>
        <w:t>মহাব্যবস্থাপক</w:t>
      </w:r>
      <w:r w:rsidRPr="00727A1F">
        <w:rPr>
          <w:rFonts w:ascii="Nikosh" w:eastAsia="Nikosh" w:hAnsi="Nikosh" w:cs="Nikosh"/>
          <w:b/>
          <w:bCs/>
          <w:lang w:bidi="bn-BD"/>
        </w:rPr>
        <w:t xml:space="preserve">( </w:t>
      </w:r>
      <w:r w:rsidRPr="00727A1F">
        <w:rPr>
          <w:rFonts w:ascii="Nikosh" w:eastAsia="Nikosh" w:hAnsi="Nikosh" w:cs="Nikosh" w:hint="cs"/>
          <w:b/>
          <w:bCs/>
          <w:lang w:bidi="bn-BD"/>
        </w:rPr>
        <w:t>পরিকল্পনা</w:t>
      </w:r>
      <w:r w:rsidRPr="00727A1F">
        <w:rPr>
          <w:rFonts w:ascii="Nikosh" w:eastAsia="Nikosh" w:hAnsi="Nikosh" w:cs="Nikosh"/>
          <w:b/>
          <w:bCs/>
          <w:lang w:bidi="bn-BD"/>
        </w:rPr>
        <w:t xml:space="preserve">, </w:t>
      </w:r>
      <w:r w:rsidRPr="00727A1F">
        <w:rPr>
          <w:rFonts w:ascii="Nikosh" w:eastAsia="Nikosh" w:hAnsi="Nikosh" w:cs="Nikosh" w:hint="cs"/>
          <w:b/>
          <w:bCs/>
          <w:lang w:bidi="bn-BD"/>
        </w:rPr>
        <w:t>উন্নয়ন</w:t>
      </w:r>
      <w:r w:rsidRPr="00727A1F">
        <w:rPr>
          <w:rFonts w:ascii="Nikosh" w:eastAsia="Nikosh" w:hAnsi="Nikosh" w:cs="Nikosh"/>
          <w:b/>
          <w:bCs/>
          <w:lang w:bidi="bn-BD"/>
        </w:rPr>
        <w:t xml:space="preserve"> </w:t>
      </w:r>
      <w:r w:rsidRPr="00727A1F">
        <w:rPr>
          <w:rFonts w:ascii="Nikosh" w:eastAsia="Nikosh" w:hAnsi="Nikosh" w:cs="Nikosh" w:hint="cs"/>
          <w:b/>
          <w:bCs/>
          <w:lang w:bidi="bn-BD"/>
        </w:rPr>
        <w:t>ও</w:t>
      </w:r>
      <w:r w:rsidRPr="00727A1F">
        <w:rPr>
          <w:rFonts w:ascii="Nikosh" w:eastAsia="Nikosh" w:hAnsi="Nikosh" w:cs="Nikosh"/>
          <w:b/>
          <w:bCs/>
          <w:lang w:bidi="bn-BD"/>
        </w:rPr>
        <w:t xml:space="preserve"> </w:t>
      </w:r>
      <w:r w:rsidRPr="00727A1F">
        <w:rPr>
          <w:rFonts w:ascii="Nikosh" w:eastAsia="Nikosh" w:hAnsi="Nikosh" w:cs="Nikosh" w:hint="cs"/>
          <w:b/>
          <w:bCs/>
          <w:lang w:bidi="bn-BD"/>
        </w:rPr>
        <w:t>গবেষণা</w:t>
      </w:r>
      <w:r w:rsidRPr="00727A1F">
        <w:rPr>
          <w:rFonts w:ascii="Nikosh" w:eastAsia="Nikosh" w:hAnsi="Nikosh" w:cs="Nikosh"/>
          <w:b/>
          <w:bCs/>
          <w:lang w:bidi="bn-BD"/>
        </w:rPr>
        <w:t xml:space="preserve">) </w:t>
      </w:r>
    </w:p>
    <w:p w:rsidR="00727A1F" w:rsidRDefault="00CF1077" w:rsidP="00CF1077">
      <w:pPr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bCs/>
          <w:cs/>
          <w:lang w:bidi="bn-BD"/>
        </w:rPr>
        <w:t>ও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CF1077" w:rsidRPr="00CC79F1" w:rsidRDefault="00CF1077" w:rsidP="00CF1077">
      <w:pPr>
        <w:rPr>
          <w:rFonts w:ascii="Nikosh" w:hAnsi="Nikosh" w:cs="Nikosh"/>
          <w:b/>
          <w:lang w:val="en-GB"/>
        </w:rPr>
      </w:pPr>
      <w:r>
        <w:rPr>
          <w:rFonts w:ascii="Nikosh" w:eastAsia="Nikosh" w:hAnsi="Nikosh" w:cs="Nikosh"/>
          <w:b/>
          <w:bCs/>
          <w:cs/>
          <w:lang w:bidi="bn-BD"/>
        </w:rPr>
        <w:t>আহবায়ক</w:t>
      </w:r>
      <w:r>
        <w:rPr>
          <w:rFonts w:ascii="Nikosh" w:eastAsia="Nikosh" w:hAnsi="Nikosh" w:cs="Nikosh"/>
          <w:b/>
          <w:lang w:bidi="bn-BD"/>
        </w:rPr>
        <w:t xml:space="preserve">, </w:t>
      </w:r>
      <w:r w:rsidR="00727A1F">
        <w:rPr>
          <w:rFonts w:ascii="Nikosh" w:eastAsia="Nikosh" w:hAnsi="Nikosh" w:cs="Nikosh"/>
          <w:b/>
          <w:bCs/>
          <w:cs/>
          <w:lang w:bidi="bn-BD"/>
        </w:rPr>
        <w:t xml:space="preserve"> কারিগরি ও মূল্যায়ন</w:t>
      </w:r>
      <w:r>
        <w:rPr>
          <w:rFonts w:ascii="Nikosh" w:eastAsia="Nikosh" w:hAnsi="Nikosh" w:cs="Nikosh"/>
          <w:b/>
          <w:lang w:bidi="bn-BD"/>
        </w:rPr>
        <w:t xml:space="preserve"> </w:t>
      </w:r>
      <w:r>
        <w:rPr>
          <w:rFonts w:ascii="Nikosh" w:eastAsia="Nikosh" w:hAnsi="Nikosh" w:cs="Nikosh"/>
          <w:b/>
          <w:bCs/>
          <w:cs/>
          <w:lang w:bidi="bn-BD"/>
        </w:rPr>
        <w:t>কমিটি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CF1077" w:rsidRPr="00CC79F1" w:rsidRDefault="00CF1077" w:rsidP="00CF1077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টেশিস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মূল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ভবন</w:t>
      </w:r>
      <w:r w:rsidRPr="00CC79F1">
        <w:rPr>
          <w:rFonts w:ascii="Nikosh" w:eastAsia="Nikosh" w:hAnsi="Nikosh" w:cs="Nikosh"/>
          <w:b/>
          <w:lang w:bidi="bn-BD"/>
        </w:rPr>
        <w:t xml:space="preserve"> (</w:t>
      </w:r>
      <w:r w:rsidRPr="00CC79F1">
        <w:rPr>
          <w:rFonts w:ascii="Nikosh" w:eastAsia="Nikosh" w:hAnsi="Nikosh" w:cs="Nikosh"/>
          <w:b/>
          <w:bCs/>
          <w:cs/>
          <w:lang w:bidi="bn-BD"/>
        </w:rPr>
        <w:t>৩য়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তলা</w:t>
      </w:r>
      <w:r w:rsidRPr="00CC79F1">
        <w:rPr>
          <w:rFonts w:ascii="Nikosh" w:eastAsia="Nikosh" w:hAnsi="Nikosh" w:cs="Nikosh"/>
          <w:b/>
          <w:lang w:bidi="bn-BD"/>
        </w:rPr>
        <w:t xml:space="preserve">),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লিঃ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</w:p>
    <w:p w:rsidR="00CF1077" w:rsidRPr="00CC79F1" w:rsidRDefault="00CF1077" w:rsidP="00CF1077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CC79F1">
        <w:rPr>
          <w:rFonts w:ascii="Nikosh" w:eastAsia="Nikosh" w:hAnsi="Nikosh" w:cs="Nikosh"/>
          <w:b/>
          <w:lang w:bidi="bn-BD"/>
        </w:rPr>
        <w:t>-</w:t>
      </w:r>
      <w:r w:rsidRPr="00CC79F1">
        <w:rPr>
          <w:rFonts w:ascii="Nikosh" w:eastAsia="Nikosh" w:hAnsi="Nikosh" w:cs="Nikosh"/>
          <w:b/>
          <w:bCs/>
          <w:cs/>
          <w:lang w:bidi="bn-BD"/>
        </w:rPr>
        <w:t>১৭১০</w:t>
      </w:r>
      <w:r w:rsidRPr="00CC79F1">
        <w:rPr>
          <w:rFonts w:ascii="Nikosh" w:eastAsia="Nikosh" w:hAnsi="Nikosh" w:cs="Nikosh"/>
          <w:b/>
          <w:bCs/>
          <w:cs/>
          <w:lang w:bidi="hi-IN"/>
        </w:rPr>
        <w:t>।</w:t>
      </w:r>
    </w:p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</w:p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নিম্ন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স্বাক্ষরকারী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সরবরাহের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অনুসারে </w:t>
      </w:r>
      <w:r w:rsidRPr="00CC79F1">
        <w:rPr>
          <w:rFonts w:ascii="Nikosh" w:hAnsi="Nikosh" w:cs="Nikosh"/>
          <w:b/>
          <w:bCs/>
          <w:lang w:val="en-GB"/>
        </w:rPr>
        <w:t>[</w:t>
      </w:r>
      <w:r w:rsidR="00EF33A1">
        <w:rPr>
          <w:rFonts w:ascii="Nikosh" w:eastAsia="Nikosh" w:hAnsi="Nikosh" w:cs="Nikosh"/>
          <w:b/>
          <w:bCs/>
          <w:color w:val="000000" w:themeColor="text1"/>
          <w:sz w:val="28"/>
          <w:szCs w:val="28"/>
          <w:u w:val="single"/>
          <w:cs/>
          <w:lang w:bidi="bn-BD"/>
        </w:rPr>
        <w:t>অগ্নি নির্বাপক সিলিন্ডারে গ্যাস/পাউডার রিফিল কাজের জন্য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CF1077" w:rsidRPr="00CC79F1" w:rsidRDefault="00CF1077" w:rsidP="00CF1077">
      <w:pPr>
        <w:pStyle w:val="BodyText2"/>
        <w:jc w:val="both"/>
        <w:rPr>
          <w:rFonts w:ascii="Nikosh" w:hAnsi="Nikosh" w:cs="Nikosh"/>
          <w:b w:val="0"/>
          <w:sz w:val="24"/>
          <w:szCs w:val="24"/>
          <w:lang w:val="en-GB"/>
        </w:rPr>
      </w:pPr>
    </w:p>
    <w:p w:rsidR="00E22218" w:rsidRDefault="00CF1077" w:rsidP="00CF1077">
      <w:pPr>
        <w:pStyle w:val="BodyText2"/>
        <w:jc w:val="both"/>
        <w:rPr>
          <w:rFonts w:ascii="Nikosh" w:hAnsi="Nikosh" w:cs="Nikosh"/>
          <w:bCs/>
          <w:sz w:val="24"/>
          <w:szCs w:val="24"/>
          <w:lang w:val="en-US" w:bidi="bn-IN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মোট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lang w:val="en-GB"/>
        </w:rPr>
        <w:t>[</w:t>
      </w:r>
      <w:r w:rsidR="000174EF">
        <w:rPr>
          <w:rFonts w:ascii="Nikosh" w:hAnsi="Nikosh" w:cs="Nikosh"/>
          <w:bCs/>
          <w:sz w:val="24"/>
          <w:szCs w:val="24"/>
          <w:cs/>
          <w:lang w:val="en-GB" w:bidi="bn-IN"/>
        </w:rPr>
        <w:t>অং</w:t>
      </w:r>
      <w:r w:rsidR="000174EF">
        <w:rPr>
          <w:rFonts w:ascii="Nikosh" w:hAnsi="Nikosh" w:cs="Nikosh"/>
          <w:bCs/>
          <w:sz w:val="24"/>
          <w:szCs w:val="24"/>
          <w:lang w:val="en-US" w:bidi="bn-IN"/>
        </w:rPr>
        <w:t>কঃ</w:t>
      </w:r>
      <w:r w:rsidR="00E22218">
        <w:rPr>
          <w:rFonts w:ascii="Nikosh" w:hAnsi="Nikosh" w:cs="Nikosh"/>
          <w:bCs/>
          <w:sz w:val="24"/>
          <w:szCs w:val="24"/>
          <w:lang w:val="en-US" w:bidi="bn-IN"/>
        </w:rPr>
        <w:t xml:space="preserve">                   </w:t>
      </w:r>
    </w:p>
    <w:p w:rsidR="00CF1077" w:rsidRPr="00CC79F1" w:rsidRDefault="00E22218" w:rsidP="00E22218">
      <w:pPr>
        <w:pStyle w:val="BodyText2"/>
        <w:ind w:left="3240" w:firstLine="0"/>
        <w:jc w:val="both"/>
        <w:rPr>
          <w:rFonts w:ascii="Nikosh" w:hAnsi="Nikosh" w:cs="Nikosh"/>
          <w:b w:val="0"/>
          <w:sz w:val="24"/>
          <w:szCs w:val="24"/>
          <w:cs/>
          <w:lang w:bidi="bn-BD"/>
        </w:rPr>
      </w:pPr>
      <w:r>
        <w:rPr>
          <w:rFonts w:ascii="Nikosh" w:hAnsi="Nikosh" w:cs="Nikosh"/>
          <w:bCs/>
          <w:sz w:val="24"/>
          <w:szCs w:val="24"/>
          <w:lang w:val="en-US" w:bidi="bn-IN"/>
        </w:rPr>
        <w:t xml:space="preserve"> </w:t>
      </w:r>
      <w:r w:rsidR="00CF1077" w:rsidRPr="00CC79F1">
        <w:rPr>
          <w:rFonts w:ascii="Nikosh" w:hAnsi="Nikosh" w:cs="Nikosh"/>
          <w:bCs/>
          <w:sz w:val="24"/>
          <w:szCs w:val="24"/>
          <w:cs/>
          <w:lang w:val="en-GB" w:bidi="bn-IN"/>
        </w:rPr>
        <w:t>কথা</w:t>
      </w:r>
      <w:r w:rsidR="000174EF">
        <w:rPr>
          <w:rFonts w:ascii="Nikosh" w:hAnsi="Nikosh" w:cs="Nikosh"/>
          <w:bCs/>
          <w:sz w:val="24"/>
          <w:szCs w:val="24"/>
          <w:lang w:val="en-US" w:bidi="bn-IN"/>
        </w:rPr>
        <w:t>য়ঃ</w:t>
      </w:r>
      <w:r w:rsidR="00CF1077" w:rsidRPr="00CC79F1">
        <w:rPr>
          <w:rFonts w:ascii="Nikosh" w:hAnsi="Nikosh" w:cs="Nikosh"/>
          <w:sz w:val="24"/>
          <w:szCs w:val="24"/>
          <w:lang w:val="en-GB"/>
        </w:rPr>
        <w:t xml:space="preserve"> </w:t>
      </w:r>
    </w:p>
    <w:p w:rsidR="00CF1077" w:rsidRPr="00CC79F1" w:rsidRDefault="00CF1077" w:rsidP="00CF1077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জ্ঞাপনপত্রে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উল্লিখিত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সময়সীমা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IN"/>
        </w:rPr>
        <w:t>পর্যন্ত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এটা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বৈধতার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মেয়াদ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অতিক্রম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হওয়ার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পূর্বে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ইহা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গ্রহণ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পারে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</w:p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</w:p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সঙ্গে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সম্পাদনের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সক্ষমতা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রয়েছে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বাংলাদেশ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সম্পৃক্ততার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হইনি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এছাড়াও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অনুচ্ছেদ</w:t>
      </w:r>
      <w:r w:rsidRPr="00CC79F1">
        <w:rPr>
          <w:rFonts w:ascii="Nikosh" w:hAnsi="Nikosh" w:cs="Nikosh"/>
          <w:lang w:val="en-GB"/>
        </w:rPr>
        <w:t>-</w:t>
      </w: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>(</w:t>
      </w:r>
      <w:r w:rsidRPr="00CC79F1">
        <w:rPr>
          <w:rFonts w:ascii="Nikosh" w:hAnsi="Nikosh" w:cs="Nikosh"/>
          <w:cs/>
          <w:lang w:val="en-GB" w:bidi="bn-IN"/>
        </w:rPr>
        <w:t>বি</w:t>
      </w:r>
      <w:r w:rsidRPr="00CC79F1">
        <w:rPr>
          <w:rFonts w:ascii="Nikosh" w:hAnsi="Nikosh" w:cs="Nikosh"/>
          <w:lang w:val="en-GB"/>
        </w:rPr>
        <w:t>)-</w:t>
      </w:r>
      <w:r w:rsidRPr="00CC79F1">
        <w:rPr>
          <w:rFonts w:ascii="Nikosh" w:hAnsi="Nikosh" w:cs="Nikosh"/>
          <w:cs/>
          <w:lang w:val="en-GB" w:bidi="bn-IN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উল্লিখিত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শর্তের বিষয়ে অবগত রয়েছি এবং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কোটেশনে অংশগ্রহনের প্রতিযোগীতা বা সরবরাহ সম্পন্র করার সময় </w:t>
      </w:r>
      <w:r w:rsidRPr="00CC79F1">
        <w:rPr>
          <w:rFonts w:ascii="Nikosh" w:hAnsi="Nikosh" w:cs="Nikosh"/>
          <w:cs/>
          <w:lang w:val="en-GB" w:bidi="bn-IN"/>
        </w:rPr>
        <w:t>এ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কাজে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জড়ি</w:t>
      </w:r>
      <w:r w:rsidRPr="00CC79F1">
        <w:rPr>
          <w:rFonts w:ascii="Nikosh" w:hAnsi="Nikosh" w:cs="Nikosh" w:hint="cs"/>
          <w:cs/>
          <w:lang w:val="en-GB" w:bidi="bn-BD"/>
        </w:rPr>
        <w:t xml:space="preserve">ত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হওয়ার </w:t>
      </w:r>
      <w:r w:rsidRPr="00CC79F1">
        <w:rPr>
          <w:rFonts w:ascii="Nikosh" w:hAnsi="Nikosh" w:cs="Nikosh"/>
          <w:cs/>
          <w:lang w:val="en-GB" w:bidi="bn-IN"/>
        </w:rPr>
        <w:t>অঙ্গীকার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              </w:t>
      </w:r>
    </w:p>
    <w:p w:rsidR="00CF1077" w:rsidRPr="00CC79F1" w:rsidRDefault="00CF1077" w:rsidP="00CF1077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</w:p>
    <w:p w:rsidR="00CF1077" w:rsidRPr="00CC79F1" w:rsidRDefault="00CF1077" w:rsidP="00CF1077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cs/>
          <w:lang w:val="en-GB" w:bidi="bn-BD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প্রক্রিয়ায়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অথবা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অন্যনামে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ভিন্ন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একটার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বেশি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দাখিল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করিনি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অবগত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ক্রয়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আদেশে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র মাধ্যমে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চুক্তি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দিত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তা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 </w:t>
      </w:r>
    </w:p>
    <w:p w:rsidR="00CF1077" w:rsidRPr="00CC79F1" w:rsidRDefault="00CF1077" w:rsidP="00CF1077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</w:p>
    <w:p w:rsidR="00CF1077" w:rsidRPr="00CC79F1" w:rsidRDefault="00CF1077" w:rsidP="00CF1077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</w:t>
      </w:r>
      <w:r w:rsidRPr="004065AE">
        <w:rPr>
          <w:rFonts w:ascii="Nikosh" w:hAnsi="Nikosh" w:cs="Nikosh" w:hint="cs"/>
          <w:sz w:val="24"/>
          <w:szCs w:val="24"/>
          <w:u w:val="single"/>
          <w:cs/>
          <w:lang w:val="en-GB" w:bidi="bn-BD"/>
        </w:rPr>
        <w:t>[</w:t>
      </w:r>
      <w:r w:rsidR="00C567EF">
        <w:rPr>
          <w:rFonts w:ascii="Nikosh" w:hAnsi="Nikosh" w:cs="Nikosh"/>
          <w:sz w:val="24"/>
          <w:szCs w:val="24"/>
          <w:u w:val="single"/>
          <w:lang w:val="en-US" w:bidi="bn-BD"/>
        </w:rPr>
        <w:t>১৯</w:t>
      </w:r>
      <w:r w:rsidR="004B4DB7">
        <w:rPr>
          <w:rFonts w:ascii="Nikosh" w:hAnsi="Nikosh" w:cs="Nikosh"/>
          <w:sz w:val="24"/>
          <w:szCs w:val="24"/>
          <w:u w:val="single"/>
          <w:lang w:val="en-US" w:bidi="bn-BD"/>
        </w:rPr>
        <w:t>.০২.২০২৪</w:t>
      </w:r>
      <w:r w:rsidRPr="004065AE">
        <w:rPr>
          <w:rFonts w:ascii="Nikosh" w:hAnsi="Nikosh" w:cs="Nikosh" w:hint="cs"/>
          <w:sz w:val="24"/>
          <w:szCs w:val="24"/>
          <w:u w:val="single"/>
          <w:cs/>
          <w:lang w:val="en-GB" w:bidi="bn-BD"/>
        </w:rPr>
        <w:t>]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তারিখে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দলিল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পত্র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পরীক্ষা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করেছি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সম্পর্কে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আপত্তি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নেই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</w:p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</w:p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অবগত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 xml:space="preserve">/ 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ছাড়া</w:t>
      </w:r>
      <w:r w:rsidRPr="00CC79F1">
        <w:rPr>
          <w:rFonts w:ascii="Nikosh" w:hAnsi="Nikosh" w:cs="Nikosh" w:hint="cs"/>
          <w:cs/>
          <w:lang w:val="en-GB" w:bidi="bn-BD"/>
        </w:rPr>
        <w:t>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 w:hint="cs"/>
          <w:cs/>
          <w:lang w:val="en-GB" w:bidi="bn-BD"/>
        </w:rPr>
        <w:t xml:space="preserve"> কার্যক্রম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অধিকার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সংরক্ষণ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</w:p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</w:p>
    <w:tbl>
      <w:tblPr>
        <w:tblW w:w="0" w:type="auto"/>
        <w:tblInd w:w="5868" w:type="dxa"/>
        <w:tblLook w:val="0000" w:firstRow="0" w:lastRow="0" w:firstColumn="0" w:lastColumn="0" w:noHBand="0" w:noVBand="0"/>
      </w:tblPr>
      <w:tblGrid>
        <w:gridCol w:w="3600"/>
      </w:tblGrid>
      <w:tr w:rsidR="00CF1077" w:rsidRPr="00CC79F1" w:rsidTr="00AA72C8">
        <w:tc>
          <w:tcPr>
            <w:tcW w:w="3600" w:type="dxa"/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524EBC" w:rsidRDefault="00524EBC" w:rsidP="00CF1077">
      <w:pPr>
        <w:jc w:val="center"/>
        <w:rPr>
          <w:rFonts w:ascii="Nikosh" w:hAnsi="Nikosh" w:cs="Nikosh"/>
          <w:b/>
          <w:bCs/>
          <w:u w:val="single"/>
          <w:lang w:bidi="bn-IN"/>
        </w:rPr>
      </w:pPr>
      <w:bookmarkStart w:id="0" w:name="_Toc231874924"/>
      <w:bookmarkStart w:id="1" w:name="_Toc231897635"/>
    </w:p>
    <w:p w:rsidR="00524EBC" w:rsidRDefault="00524EBC" w:rsidP="00CF1077">
      <w:pPr>
        <w:jc w:val="center"/>
        <w:rPr>
          <w:rFonts w:ascii="Nikosh" w:hAnsi="Nikosh" w:cs="Nikosh"/>
          <w:b/>
          <w:bCs/>
          <w:u w:val="single"/>
          <w:lang w:bidi="bn-IN"/>
        </w:rPr>
      </w:pPr>
    </w:p>
    <w:p w:rsidR="00CF1077" w:rsidRDefault="00CF1077" w:rsidP="00CF1077">
      <w:pPr>
        <w:jc w:val="center"/>
        <w:rPr>
          <w:rFonts w:ascii="Nikosh" w:hAnsi="Nikosh" w:cs="Nikosh"/>
          <w:b/>
          <w:bCs/>
          <w:u w:val="single"/>
          <w:lang w:bidi="bn-IN"/>
        </w:rPr>
      </w:pP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lastRenderedPageBreak/>
        <w:t>পণ্য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এবং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>
        <w:rPr>
          <w:rFonts w:ascii="Nikosh" w:hAnsi="Nikosh" w:cs="Nikosh"/>
          <w:b/>
          <w:bCs/>
          <w:u w:val="single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সেবার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তফশীল</w:t>
      </w:r>
    </w:p>
    <w:p w:rsidR="00524EBC" w:rsidRDefault="00524EBC" w:rsidP="00CF1077">
      <w:pPr>
        <w:jc w:val="center"/>
        <w:rPr>
          <w:rFonts w:ascii="Nikosh" w:hAnsi="Nikosh" w:cs="Nikosh"/>
          <w:b/>
          <w:bCs/>
          <w:u w:val="single"/>
          <w:lang w:bidi="bn-IN"/>
        </w:rPr>
      </w:pPr>
    </w:p>
    <w:p w:rsidR="00201154" w:rsidRDefault="00201154" w:rsidP="00201154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>
        <w:rPr>
          <w:rFonts w:ascii="Nikosh" w:hAnsi="Nikosh" w:cs="Nikosh"/>
          <w:lang w:val="en-GB"/>
        </w:rPr>
        <w:t xml:space="preserve"> ১৪.৩৬.০০০০.০৩৪.০০৭.০৯.২০.০০৪</w:t>
      </w:r>
      <w:r w:rsidRPr="004065AE">
        <w:rPr>
          <w:rFonts w:ascii="Nikosh" w:hAnsi="Nikosh" w:cs="Nikosh"/>
          <w:lang w:val="en-GB"/>
        </w:rPr>
        <w:tab/>
        <w:t xml:space="preserve">                         </w:t>
      </w:r>
      <w:r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 xml:space="preserve">     </w:t>
      </w:r>
      <w:r w:rsidRPr="004065AE">
        <w:rPr>
          <w:rFonts w:ascii="Nikosh" w:eastAsia="Nikosh" w:hAnsi="Nikosh" w:cs="Nikosh"/>
          <w:cs/>
          <w:lang w:val="en-GB" w:bidi="bn-BD"/>
        </w:rPr>
        <w:t>তারিখ:</w:t>
      </w:r>
      <w:r>
        <w:rPr>
          <w:rFonts w:ascii="Nikosh" w:eastAsia="Nikosh" w:hAnsi="Nikosh" w:cs="Nikosh"/>
          <w:lang w:bidi="bn-BD"/>
        </w:rPr>
        <w:t xml:space="preserve"> </w:t>
      </w:r>
      <w:r w:rsidR="00793ED2">
        <w:rPr>
          <w:rFonts w:ascii="Nikosh" w:eastAsia="Nikosh" w:hAnsi="Nikosh" w:cs="Nikosh"/>
          <w:lang w:bidi="bn-BD"/>
        </w:rPr>
        <w:t>১৯</w:t>
      </w:r>
      <w:r>
        <w:rPr>
          <w:rFonts w:ascii="Nikosh" w:eastAsia="Nikosh" w:hAnsi="Nikosh" w:cs="Nikosh"/>
          <w:lang w:bidi="bn-BD"/>
        </w:rPr>
        <w:t>.০২.২০২৪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খ্রিঃ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FD1251" w:rsidRDefault="00FD1251" w:rsidP="00201154">
      <w:pPr>
        <w:spacing w:line="276" w:lineRule="auto"/>
        <w:jc w:val="both"/>
        <w:rPr>
          <w:rFonts w:ascii="Nikosh" w:eastAsia="Nikosh" w:hAnsi="Nikosh" w:cs="Nikosh"/>
          <w:lang w:bidi="bn-BD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28"/>
        <w:gridCol w:w="630"/>
        <w:gridCol w:w="3150"/>
        <w:gridCol w:w="1260"/>
        <w:gridCol w:w="1890"/>
        <w:gridCol w:w="2340"/>
      </w:tblGrid>
      <w:tr w:rsidR="00FD1251" w:rsidRPr="00675FCD" w:rsidTr="00FD1251">
        <w:tc>
          <w:tcPr>
            <w:tcW w:w="828" w:type="dxa"/>
          </w:tcPr>
          <w:p w:rsidR="00FD1251" w:rsidRPr="00F16374" w:rsidRDefault="00FD1251" w:rsidP="003B76CA">
            <w:pPr>
              <w:jc w:val="center"/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Sl No</w:t>
            </w:r>
          </w:p>
        </w:tc>
        <w:tc>
          <w:tcPr>
            <w:tcW w:w="630" w:type="dxa"/>
          </w:tcPr>
          <w:p w:rsidR="00FD1251" w:rsidRPr="00F16374" w:rsidRDefault="00FD1251" w:rsidP="003B76CA">
            <w:pPr>
              <w:jc w:val="center"/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3150" w:type="dxa"/>
          </w:tcPr>
          <w:p w:rsidR="00FD1251" w:rsidRPr="00F16374" w:rsidRDefault="00FD1251" w:rsidP="003B76CA">
            <w:pPr>
              <w:jc w:val="both"/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Description of Items</w:t>
            </w:r>
          </w:p>
        </w:tc>
        <w:tc>
          <w:tcPr>
            <w:tcW w:w="1260" w:type="dxa"/>
          </w:tcPr>
          <w:p w:rsidR="00FD1251" w:rsidRPr="00F16374" w:rsidRDefault="00FD1251" w:rsidP="003B76CA">
            <w:pPr>
              <w:jc w:val="center"/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 xml:space="preserve">Quantity </w:t>
            </w:r>
          </w:p>
        </w:tc>
        <w:tc>
          <w:tcPr>
            <w:tcW w:w="1890" w:type="dxa"/>
          </w:tcPr>
          <w:p w:rsidR="00FD1251" w:rsidRPr="00F16374" w:rsidRDefault="00FD1251" w:rsidP="003B76CA">
            <w:pPr>
              <w:jc w:val="center"/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2340" w:type="dxa"/>
          </w:tcPr>
          <w:p w:rsidR="00FD1251" w:rsidRPr="00F16374" w:rsidRDefault="00FD1251" w:rsidP="003B76CA">
            <w:pPr>
              <w:jc w:val="center"/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Total Price</w:t>
            </w:r>
          </w:p>
        </w:tc>
      </w:tr>
      <w:tr w:rsidR="00FD1251" w:rsidRPr="00675FCD" w:rsidTr="00FD1251">
        <w:trPr>
          <w:trHeight w:val="1437"/>
        </w:trPr>
        <w:tc>
          <w:tcPr>
            <w:tcW w:w="828" w:type="dxa"/>
          </w:tcPr>
          <w:p w:rsidR="00FD1251" w:rsidRPr="00F16374" w:rsidRDefault="00FD1251" w:rsidP="003B76CA">
            <w:pPr>
              <w:jc w:val="center"/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30" w:type="dxa"/>
          </w:tcPr>
          <w:p w:rsidR="00FD1251" w:rsidRPr="00F16374" w:rsidRDefault="00FD1251" w:rsidP="003B76CA">
            <w:pPr>
              <w:ind w:right="-43"/>
              <w:jc w:val="center"/>
              <w:rPr>
                <w:rFonts w:eastAsia="Calibri"/>
                <w:sz w:val="20"/>
                <w:szCs w:val="20"/>
              </w:rPr>
            </w:pPr>
            <w:r w:rsidRPr="00F1637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1251" w:rsidRPr="00FD1251" w:rsidRDefault="00FD1251" w:rsidP="00FD1251">
            <w:pPr>
              <w:jc w:val="both"/>
              <w:rPr>
                <w:b/>
                <w:lang w:val="en-GB"/>
              </w:rPr>
            </w:pPr>
            <w:r w:rsidRPr="00FD1251">
              <w:rPr>
                <w:b/>
                <w:lang w:val="en-GB"/>
              </w:rPr>
              <w:t xml:space="preserve">ABC Dry Chemical Powder with Gas Refilling Of Fire Extinguisher Cylinder </w:t>
            </w:r>
          </w:p>
          <w:p w:rsidR="00FD1251" w:rsidRDefault="00FD1251" w:rsidP="00FD1251">
            <w:pPr>
              <w:jc w:val="both"/>
              <w:rPr>
                <w:lang w:val="en-GB"/>
              </w:rPr>
            </w:pPr>
          </w:p>
          <w:p w:rsidR="00FD1251" w:rsidRPr="00604E54" w:rsidRDefault="00FD1251" w:rsidP="00FD1251">
            <w:pPr>
              <w:jc w:val="both"/>
              <w:rPr>
                <w:lang w:val="en-GB"/>
              </w:rPr>
            </w:pPr>
            <w:r w:rsidRPr="00604E54">
              <w:rPr>
                <w:lang w:val="en-GB"/>
              </w:rPr>
              <w:t>(Capacity: 05 Kgs)</w:t>
            </w:r>
          </w:p>
        </w:tc>
        <w:tc>
          <w:tcPr>
            <w:tcW w:w="1260" w:type="dxa"/>
          </w:tcPr>
          <w:p w:rsidR="00FD1251" w:rsidRPr="00F16374" w:rsidRDefault="00407718" w:rsidP="003B76CA">
            <w:pPr>
              <w:ind w:right="-4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  <w:r w:rsidR="00FD1251" w:rsidRPr="00F16374">
              <w:rPr>
                <w:rFonts w:eastAsia="Calibri"/>
                <w:sz w:val="20"/>
                <w:szCs w:val="20"/>
              </w:rPr>
              <w:t xml:space="preserve">  Pc</w:t>
            </w:r>
          </w:p>
        </w:tc>
        <w:tc>
          <w:tcPr>
            <w:tcW w:w="1890" w:type="dxa"/>
          </w:tcPr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Figer:</w:t>
            </w: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Word:</w:t>
            </w: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Figer:</w:t>
            </w: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Word:</w:t>
            </w:r>
          </w:p>
        </w:tc>
      </w:tr>
      <w:tr w:rsidR="00FD1251" w:rsidRPr="00675FCD" w:rsidTr="00FD1251">
        <w:tc>
          <w:tcPr>
            <w:tcW w:w="828" w:type="dxa"/>
          </w:tcPr>
          <w:p w:rsidR="00FD1251" w:rsidRPr="00F16374" w:rsidRDefault="00FD1251" w:rsidP="003B76CA">
            <w:pPr>
              <w:jc w:val="center"/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30" w:type="dxa"/>
          </w:tcPr>
          <w:p w:rsidR="00FD1251" w:rsidRPr="00F16374" w:rsidRDefault="00FD1251" w:rsidP="003B76CA">
            <w:pPr>
              <w:ind w:right="-43"/>
              <w:jc w:val="center"/>
              <w:rPr>
                <w:rFonts w:eastAsia="Calibri"/>
                <w:sz w:val="20"/>
                <w:szCs w:val="20"/>
              </w:rPr>
            </w:pPr>
            <w:r w:rsidRPr="00F1637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1251" w:rsidRPr="00FD1251" w:rsidRDefault="00FD1251" w:rsidP="003B76CA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FD1251">
              <w:rPr>
                <w:b/>
                <w:sz w:val="22"/>
                <w:szCs w:val="22"/>
                <w:lang w:val="en-GB"/>
              </w:rPr>
              <w:t xml:space="preserve">Refilling of Carbon-dioxide gas fire extinguisher gas cylinder </w:t>
            </w:r>
          </w:p>
          <w:p w:rsidR="00FD1251" w:rsidRDefault="00FD1251" w:rsidP="003B76CA">
            <w:pPr>
              <w:jc w:val="both"/>
              <w:rPr>
                <w:sz w:val="22"/>
                <w:szCs w:val="22"/>
                <w:lang w:val="en-GB"/>
              </w:rPr>
            </w:pPr>
          </w:p>
          <w:p w:rsidR="00FD1251" w:rsidRPr="00D11451" w:rsidRDefault="00FD1251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604E54">
              <w:rPr>
                <w:sz w:val="22"/>
                <w:szCs w:val="22"/>
                <w:lang w:val="en-GB"/>
              </w:rPr>
              <w:t>(</w:t>
            </w:r>
            <w:r w:rsidRPr="00604E54">
              <w:rPr>
                <w:rFonts w:ascii="Shonar Bangla" w:hAnsi="Shonar Bangla" w:cs="Shonar Bangla"/>
                <w:sz w:val="22"/>
                <w:szCs w:val="22"/>
                <w:lang w:val="en-GB"/>
              </w:rPr>
              <w:t>Capacity: 50 Kgs)</w:t>
            </w:r>
          </w:p>
        </w:tc>
        <w:tc>
          <w:tcPr>
            <w:tcW w:w="1260" w:type="dxa"/>
          </w:tcPr>
          <w:p w:rsidR="00FD1251" w:rsidRPr="00F16374" w:rsidRDefault="00FD1251" w:rsidP="003B76CA">
            <w:pPr>
              <w:ind w:right="-4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  <w:r w:rsidRPr="00F16374">
              <w:rPr>
                <w:rFonts w:eastAsia="Calibri"/>
                <w:sz w:val="20"/>
                <w:szCs w:val="20"/>
              </w:rPr>
              <w:t xml:space="preserve"> Pc</w:t>
            </w:r>
          </w:p>
        </w:tc>
        <w:tc>
          <w:tcPr>
            <w:tcW w:w="1890" w:type="dxa"/>
          </w:tcPr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Figer:</w:t>
            </w: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Word:</w:t>
            </w: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Figer:</w:t>
            </w: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Word:</w:t>
            </w:r>
          </w:p>
        </w:tc>
      </w:tr>
      <w:tr w:rsidR="00FD1251" w:rsidRPr="00675FCD" w:rsidTr="00FD1251">
        <w:tc>
          <w:tcPr>
            <w:tcW w:w="828" w:type="dxa"/>
          </w:tcPr>
          <w:p w:rsidR="00FD1251" w:rsidRPr="005051F5" w:rsidRDefault="00FD1251" w:rsidP="003B76CA">
            <w:pPr>
              <w:jc w:val="center"/>
              <w:rPr>
                <w:rFonts w:ascii="Shonar Bangla" w:hAnsi="Shonar Bangla" w:cs="Shonar Bangla"/>
                <w:sz w:val="28"/>
                <w:szCs w:val="28"/>
                <w:lang w:val="en-GB"/>
              </w:rPr>
            </w:pPr>
            <w:r>
              <w:rPr>
                <w:rFonts w:ascii="Shonar Bangla" w:hAnsi="Shonar Bangla" w:cs="Shonar Bangla"/>
                <w:sz w:val="28"/>
                <w:szCs w:val="28"/>
                <w:lang w:val="en-GB"/>
              </w:rPr>
              <w:t>3</w:t>
            </w:r>
          </w:p>
        </w:tc>
        <w:tc>
          <w:tcPr>
            <w:tcW w:w="630" w:type="dxa"/>
          </w:tcPr>
          <w:p w:rsidR="00FD1251" w:rsidRPr="00F16374" w:rsidRDefault="00FD1251" w:rsidP="003B76CA">
            <w:pPr>
              <w:ind w:right="-4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D1251" w:rsidRPr="00FD1251" w:rsidRDefault="00FD1251" w:rsidP="003B76CA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FD1251">
              <w:rPr>
                <w:b/>
                <w:sz w:val="22"/>
                <w:szCs w:val="22"/>
                <w:lang w:val="en-GB"/>
              </w:rPr>
              <w:t>Fire bucket:</w:t>
            </w:r>
          </w:p>
          <w:p w:rsidR="00FD1251" w:rsidRPr="00604E54" w:rsidRDefault="00FD1251" w:rsidP="003B76CA">
            <w:pPr>
              <w:jc w:val="both"/>
              <w:rPr>
                <w:sz w:val="22"/>
                <w:szCs w:val="22"/>
                <w:lang w:val="en-GB"/>
              </w:rPr>
            </w:pPr>
            <w:r w:rsidRPr="00FD1251">
              <w:rPr>
                <w:sz w:val="22"/>
                <w:szCs w:val="22"/>
                <w:lang w:val="en-GB"/>
              </w:rPr>
              <w:t>Standard fire bucket made of high-strength steel and good painting. The handle of the bucket is strong so it will not bend easily. It is appropriate for use in fire</w:t>
            </w:r>
            <w:r w:rsidR="00676059">
              <w:rPr>
                <w:sz w:val="22"/>
                <w:szCs w:val="22"/>
                <w:lang w:val="en-GB"/>
              </w:rPr>
              <w:t xml:space="preserve"> </w:t>
            </w:r>
            <w:r w:rsidRPr="00FD1251">
              <w:rPr>
                <w:sz w:val="22"/>
                <w:szCs w:val="22"/>
                <w:lang w:val="en-GB"/>
              </w:rPr>
              <w:t>fighting situations.</w:t>
            </w:r>
          </w:p>
        </w:tc>
        <w:tc>
          <w:tcPr>
            <w:tcW w:w="1260" w:type="dxa"/>
          </w:tcPr>
          <w:p w:rsidR="00FD1251" w:rsidRDefault="00FD1251" w:rsidP="00FD1251">
            <w:pPr>
              <w:ind w:right="-4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 Pc</w:t>
            </w:r>
          </w:p>
        </w:tc>
        <w:tc>
          <w:tcPr>
            <w:tcW w:w="1890" w:type="dxa"/>
          </w:tcPr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Figer:</w:t>
            </w: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Word:</w:t>
            </w: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Figer:</w:t>
            </w: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  <w:p w:rsidR="00FD1251" w:rsidRDefault="00FD1251" w:rsidP="003B76CA">
            <w:pPr>
              <w:rPr>
                <w:sz w:val="20"/>
                <w:szCs w:val="20"/>
                <w:lang w:val="en-GB"/>
              </w:rPr>
            </w:pPr>
            <w:r w:rsidRPr="00F16374">
              <w:rPr>
                <w:sz w:val="20"/>
                <w:szCs w:val="20"/>
                <w:lang w:val="en-GB"/>
              </w:rPr>
              <w:t>In Word:</w:t>
            </w:r>
          </w:p>
          <w:p w:rsidR="00FD1251" w:rsidRPr="00F16374" w:rsidRDefault="00FD1251" w:rsidP="003B76CA">
            <w:pPr>
              <w:rPr>
                <w:sz w:val="20"/>
                <w:szCs w:val="20"/>
                <w:lang w:val="en-GB"/>
              </w:rPr>
            </w:pPr>
          </w:p>
        </w:tc>
      </w:tr>
      <w:tr w:rsidR="00FD1251" w:rsidRPr="00675FCD" w:rsidTr="00676059">
        <w:trPr>
          <w:trHeight w:val="440"/>
        </w:trPr>
        <w:tc>
          <w:tcPr>
            <w:tcW w:w="7758" w:type="dxa"/>
            <w:gridSpan w:val="5"/>
          </w:tcPr>
          <w:p w:rsidR="00FD1251" w:rsidRPr="00797C3D" w:rsidRDefault="00FD1251" w:rsidP="003B76C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797C3D">
              <w:rPr>
                <w:b/>
                <w:bCs/>
                <w:sz w:val="20"/>
                <w:szCs w:val="20"/>
                <w:lang w:val="en-GB"/>
              </w:rPr>
              <w:t>Total Price:</w:t>
            </w:r>
          </w:p>
        </w:tc>
        <w:tc>
          <w:tcPr>
            <w:tcW w:w="2340" w:type="dxa"/>
          </w:tcPr>
          <w:p w:rsidR="00FD1251" w:rsidRPr="00797C3D" w:rsidRDefault="00FD1251" w:rsidP="003B76C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D1251" w:rsidRPr="00675FCD" w:rsidTr="00676059">
        <w:trPr>
          <w:trHeight w:val="260"/>
        </w:trPr>
        <w:tc>
          <w:tcPr>
            <w:tcW w:w="7758" w:type="dxa"/>
            <w:gridSpan w:val="5"/>
          </w:tcPr>
          <w:p w:rsidR="00FD1251" w:rsidRPr="00797C3D" w:rsidRDefault="00FD1251" w:rsidP="003B76CA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97C3D">
              <w:rPr>
                <w:b/>
                <w:bCs/>
                <w:sz w:val="20"/>
                <w:szCs w:val="20"/>
                <w:lang w:val="en-GB"/>
              </w:rPr>
              <w:t>In word:</w:t>
            </w:r>
          </w:p>
        </w:tc>
        <w:tc>
          <w:tcPr>
            <w:tcW w:w="2340" w:type="dxa"/>
          </w:tcPr>
          <w:p w:rsidR="00FD1251" w:rsidRPr="00797C3D" w:rsidRDefault="00FD1251" w:rsidP="003B76C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196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9"/>
        <w:gridCol w:w="7413"/>
      </w:tblGrid>
      <w:tr w:rsidR="00CF1077" w:rsidRPr="00CC79F1" w:rsidTr="00AA72C8">
        <w:trPr>
          <w:cantSplit/>
          <w:trHeight w:val="2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077" w:rsidRPr="004065AE" w:rsidRDefault="00CF1077" w:rsidP="00AA72C8">
            <w:pPr>
              <w:jc w:val="both"/>
              <w:rPr>
                <w:rFonts w:ascii="Nikosh" w:hAnsi="Nikosh" w:cs="Nikosh"/>
                <w:b/>
                <w:lang w:val="en-GB"/>
              </w:rPr>
            </w:pP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পণ্য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প্রেরণের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ঠিকানা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 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77" w:rsidRPr="004065AE" w:rsidRDefault="00CF1077" w:rsidP="00AA72C8">
            <w:pPr>
              <w:jc w:val="both"/>
              <w:rPr>
                <w:rFonts w:ascii="Nikosh" w:hAnsi="Nikosh" w:cs="Nikosh"/>
                <w:b/>
                <w:iCs/>
                <w:lang w:val="en-GB"/>
              </w:rPr>
            </w:pP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টেলিফোন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শিল্প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সংস্থা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লিঃ</w:t>
            </w:r>
            <w:r>
              <w:rPr>
                <w:rFonts w:ascii="Nikosh" w:hAnsi="Nikosh" w:cs="Nikosh"/>
                <w:b/>
                <w:lang w:val="en-GB"/>
              </w:rPr>
              <w:t>,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টংগী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,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গাজীপুর</w:t>
            </w:r>
            <w:r w:rsidRPr="004065AE">
              <w:rPr>
                <w:rFonts w:ascii="Nikosh" w:hAnsi="Nikosh" w:cs="Nikosh"/>
                <w:b/>
                <w:lang w:val="en-GB"/>
              </w:rPr>
              <w:t>-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১৭১০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hi-IN"/>
              </w:rPr>
              <w:t>।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</w:p>
        </w:tc>
      </w:tr>
      <w:tr w:rsidR="00CF1077" w:rsidRPr="00CC79F1" w:rsidTr="00AA72C8">
        <w:trPr>
          <w:cantSplit/>
          <w:trHeight w:val="270"/>
        </w:trPr>
        <w:tc>
          <w:tcPr>
            <w:tcW w:w="3229" w:type="dxa"/>
            <w:gridSpan w:val="2"/>
            <w:tcBorders>
              <w:top w:val="single" w:sz="4" w:space="0" w:color="auto"/>
            </w:tcBorders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টাকায়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(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কথায়</w:t>
            </w:r>
            <w:r w:rsidRPr="00CC79F1">
              <w:rPr>
                <w:rFonts w:ascii="Nikosh" w:hAnsi="Nikosh" w:cs="Nikosh"/>
                <w:lang w:val="en-GB"/>
              </w:rPr>
              <w:t>)</w:t>
            </w:r>
          </w:p>
        </w:tc>
        <w:tc>
          <w:tcPr>
            <w:tcW w:w="7413" w:type="dxa"/>
            <w:tcBorders>
              <w:top w:val="single" w:sz="4" w:space="0" w:color="auto"/>
            </w:tcBorders>
          </w:tcPr>
          <w:p w:rsidR="00CF1077" w:rsidRPr="00CC79F1" w:rsidRDefault="00CF1077" w:rsidP="0084013D">
            <w:pPr>
              <w:jc w:val="both"/>
              <w:rPr>
                <w:rFonts w:ascii="Nikosh" w:hAnsi="Nikosh" w:cs="Nikosh"/>
                <w:iCs/>
                <w:lang w:val="en-GB"/>
              </w:rPr>
            </w:pP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>[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উপরোল্লিখিত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 w:hint="cs"/>
                <w:i/>
                <w:color w:val="FFFFFF" w:themeColor="background1"/>
                <w:cs/>
                <w:lang w:val="en-GB" w:bidi="bn-BD"/>
              </w:rPr>
              <w:t>তফশীলের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৮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নম্বর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কলামে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উল্লেখিত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সরবরাহকৃত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পণ্য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ও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সংশ্লিষ্ট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সেবার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জন্য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মোট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 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bn-IN"/>
              </w:rPr>
              <w:t>লিখুন</w:t>
            </w:r>
            <w:r w:rsidRPr="00954692">
              <w:rPr>
                <w:rFonts w:ascii="Nikosh" w:hAnsi="Nikosh" w:cs="Nikosh"/>
                <w:iCs/>
                <w:color w:val="FFFFFF" w:themeColor="background1"/>
                <w:cs/>
                <w:lang w:val="en-GB" w:bidi="hi-IN"/>
              </w:rPr>
              <w:t>।</w:t>
            </w:r>
            <w:r w:rsidRPr="00954692">
              <w:rPr>
                <w:rFonts w:ascii="Nikosh" w:hAnsi="Nikosh" w:cs="Nikosh"/>
                <w:iCs/>
                <w:color w:val="FFFFFF" w:themeColor="background1"/>
                <w:lang w:val="en-GB"/>
              </w:rPr>
              <w:t xml:space="preserve">] </w:t>
            </w:r>
          </w:p>
        </w:tc>
      </w:tr>
      <w:tr w:rsidR="00CF1077" w:rsidRPr="00CC79F1" w:rsidTr="00AA72C8">
        <w:trPr>
          <w:cantSplit/>
          <w:trHeight w:val="270"/>
        </w:trPr>
        <w:tc>
          <w:tcPr>
            <w:tcW w:w="3229" w:type="dxa"/>
            <w:gridSpan w:val="2"/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প্রস্তাবিত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</w:t>
            </w:r>
          </w:p>
        </w:tc>
        <w:tc>
          <w:tcPr>
            <w:tcW w:w="7413" w:type="dxa"/>
          </w:tcPr>
          <w:p w:rsidR="00CF1077" w:rsidRPr="00954692" w:rsidRDefault="00CF1077" w:rsidP="00AA72C8">
            <w:pPr>
              <w:jc w:val="both"/>
              <w:rPr>
                <w:rFonts w:ascii="Nikosh" w:hAnsi="Nikosh" w:cs="Nikosh"/>
                <w:color w:val="000000" w:themeColor="text1"/>
                <w:lang w:val="en-GB"/>
              </w:rPr>
            </w:pPr>
            <w:r>
              <w:rPr>
                <w:rFonts w:ascii="Nikosh" w:hAnsi="Nikosh" w:cs="Nikosh"/>
                <w:color w:val="000000" w:themeColor="text1"/>
                <w:lang w:val="en-GB"/>
              </w:rPr>
              <w:t>(</w:t>
            </w:r>
            <w:r w:rsidR="006401C5">
              <w:rPr>
                <w:rFonts w:ascii="Nikosh" w:hAnsi="Nikosh" w:cs="Nikosh"/>
                <w:color w:val="000000" w:themeColor="text1"/>
                <w:lang w:val="en-GB"/>
              </w:rPr>
              <w:t xml:space="preserve">    </w:t>
            </w:r>
            <w:r w:rsidR="00FD1251">
              <w:rPr>
                <w:rFonts w:ascii="Nikosh" w:hAnsi="Nikosh" w:cs="Nikosh"/>
                <w:color w:val="000000" w:themeColor="text1"/>
                <w:lang w:val="en-GB"/>
              </w:rPr>
              <w:t xml:space="preserve">     </w:t>
            </w:r>
            <w:r w:rsidR="006401C5">
              <w:rPr>
                <w:rFonts w:ascii="Nikosh" w:hAnsi="Nikosh" w:cs="Nikosh"/>
                <w:color w:val="000000" w:themeColor="text1"/>
                <w:lang w:val="en-GB"/>
              </w:rPr>
              <w:t xml:space="preserve">   </w:t>
            </w:r>
            <w:r>
              <w:rPr>
                <w:rFonts w:ascii="Nikosh" w:hAnsi="Nikosh" w:cs="Nikosh"/>
                <w:color w:val="000000" w:themeColor="text1"/>
                <w:lang w:val="en-GB"/>
              </w:rPr>
              <w:t xml:space="preserve">) </w:t>
            </w:r>
            <w:r>
              <w:rPr>
                <w:rFonts w:ascii="Nikosh" w:hAnsi="Nikosh" w:cs="Nikosh"/>
                <w:color w:val="000000" w:themeColor="text1"/>
                <w:cs/>
                <w:lang w:val="en-GB" w:bidi="bn-IN"/>
              </w:rPr>
              <w:t>দিন</w:t>
            </w:r>
            <w:r>
              <w:rPr>
                <w:rFonts w:ascii="Nikosh" w:hAnsi="Nikosh" w:cs="Nikosh"/>
                <w:color w:val="000000" w:themeColor="text1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color w:val="000000" w:themeColor="text1"/>
                <w:lang w:val="en-GB"/>
              </w:rPr>
              <w:t xml:space="preserve"> </w:t>
            </w:r>
          </w:p>
        </w:tc>
      </w:tr>
      <w:tr w:rsidR="00CF1077" w:rsidRPr="00CC79F1" w:rsidTr="00AA72C8">
        <w:trPr>
          <w:cantSplit/>
          <w:trHeight w:val="50"/>
        </w:trPr>
        <w:tc>
          <w:tcPr>
            <w:tcW w:w="3229" w:type="dxa"/>
            <w:gridSpan w:val="2"/>
          </w:tcPr>
          <w:p w:rsidR="00CF1077" w:rsidRPr="00CC79F1" w:rsidRDefault="00CF1077" w:rsidP="00AA72C8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প্রদত্ত ওয়ারেন্টি  (warranty)</w:t>
            </w:r>
          </w:p>
        </w:tc>
        <w:tc>
          <w:tcPr>
            <w:tcW w:w="7413" w:type="dxa"/>
          </w:tcPr>
          <w:p w:rsidR="00CF1077" w:rsidRPr="00954692" w:rsidRDefault="00CF1077" w:rsidP="00AA72C8">
            <w:pPr>
              <w:jc w:val="both"/>
              <w:rPr>
                <w:rFonts w:ascii="Nikosh" w:hAnsi="Nikosh" w:cs="Nikosh"/>
                <w:color w:val="000000" w:themeColor="text1"/>
                <w:lang w:val="en-GB"/>
              </w:rPr>
            </w:pPr>
            <w:r w:rsidRPr="00954692">
              <w:rPr>
                <w:rFonts w:ascii="Nikosh" w:hAnsi="Nikosh" w:cs="Nikosh"/>
                <w:color w:val="FFFFFF" w:themeColor="background1"/>
                <w:lang w:val="en-GB"/>
              </w:rPr>
              <w:t>[</w:t>
            </w:r>
            <w:r w:rsidR="0084013D">
              <w:rPr>
                <w:rFonts w:ascii="Nikosh" w:hAnsi="Nikosh" w:cs="Nikosh"/>
                <w:color w:val="000000" w:themeColor="text1"/>
                <w:lang w:val="en-GB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lang w:val="en-GB"/>
              </w:rPr>
              <w:t xml:space="preserve"> </w:t>
            </w:r>
          </w:p>
        </w:tc>
      </w:tr>
    </w:tbl>
    <w:p w:rsidR="00CF1077" w:rsidRPr="00CC79F1" w:rsidRDefault="00CF1077" w:rsidP="00CF1077">
      <w:pPr>
        <w:pStyle w:val="Heading1"/>
        <w:jc w:val="left"/>
        <w:rPr>
          <w:rFonts w:ascii="Nikosh" w:hAnsi="Nikosh" w:cs="Nikosh"/>
          <w:b w:val="0"/>
          <w:spacing w:val="-3"/>
          <w:sz w:val="24"/>
          <w:szCs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3"/>
        <w:gridCol w:w="5027"/>
      </w:tblGrid>
      <w:tr w:rsidR="00CF1077" w:rsidRPr="00CC79F1" w:rsidTr="00AA72C8">
        <w:trPr>
          <w:cantSplit/>
          <w:trHeight w:val="782"/>
        </w:trPr>
        <w:tc>
          <w:tcPr>
            <w:tcW w:w="5413" w:type="dxa"/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bCs/>
                <w:cs/>
                <w:lang w:val="en-GB" w:bidi="bn-BD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</w:p>
        </w:tc>
        <w:tc>
          <w:tcPr>
            <w:tcW w:w="5027" w:type="dxa"/>
            <w:vMerge w:val="restart"/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 xml:space="preserve">                  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</w:tc>
      </w:tr>
      <w:tr w:rsidR="00CF1077" w:rsidRPr="00CC79F1" w:rsidTr="00AA72C8">
        <w:trPr>
          <w:cantSplit/>
          <w:trHeight w:val="629"/>
        </w:trPr>
        <w:tc>
          <w:tcPr>
            <w:tcW w:w="5413" w:type="dxa"/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5027" w:type="dxa"/>
            <w:vMerge/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CF1077" w:rsidRPr="00CC79F1" w:rsidRDefault="00CF1077" w:rsidP="00CF1077">
      <w:pPr>
        <w:jc w:val="both"/>
        <w:rPr>
          <w:rFonts w:ascii="Nikosh" w:hAnsi="Nikosh" w:cs="Nikosh"/>
          <w:cs/>
          <w:lang w:val="en-GB" w:bidi="bn-BD"/>
        </w:rPr>
      </w:pPr>
    </w:p>
    <w:p w:rsidR="00CF1077" w:rsidRPr="00CC79F1" w:rsidRDefault="00CF1077" w:rsidP="00CF1077">
      <w:pPr>
        <w:jc w:val="both"/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টীকা</w:t>
      </w:r>
      <w:r w:rsidRPr="00CC79F1">
        <w:rPr>
          <w:rFonts w:ascii="Nikosh" w:hAnsi="Nikosh" w:cs="Nikosh"/>
          <w:b/>
          <w:lang w:val="en-GB"/>
        </w:rPr>
        <w:t>:</w:t>
      </w:r>
    </w:p>
    <w:p w:rsidR="00CF1077" w:rsidRPr="00CC79F1" w:rsidRDefault="00CF1077" w:rsidP="00CF1077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কলাম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কোটেশনদাতা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CF1077" w:rsidRPr="00CC79F1" w:rsidRDefault="00CF1077" w:rsidP="00CF1077">
      <w:pPr>
        <w:ind w:left="180" w:hanging="180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</w:t>
      </w:r>
      <w:r w:rsidRPr="00CC79F1">
        <w:rPr>
          <w:rFonts w:ascii="Nikosh" w:hAnsi="Nikosh" w:cs="Nikosh" w:hint="cs"/>
          <w:cs/>
          <w:lang w:val="en-GB" w:bidi="bn-BD"/>
        </w:rPr>
        <w:t>ল্যে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টেশিসের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গ্রহণযোগ্য পণ্য এবং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সরবরাহের স্থানে সর্বোতভাবে 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পরিবহন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বীমা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 w:hint="cs"/>
          <w:cs/>
          <w:lang w:val="en-GB" w:bidi="bn-BD"/>
        </w:rPr>
        <w:t xml:space="preserve"> ইত্যাদি</w:t>
      </w:r>
      <w:r w:rsidRPr="00CC79F1">
        <w:rPr>
          <w:rFonts w:ascii="Nikosh" w:hAnsi="Nikosh" w:cs="Nikosh"/>
          <w:cs/>
          <w:lang w:val="en-GB" w:bidi="bn-IN"/>
        </w:rPr>
        <w:t>সহ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সবধরনের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 xml:space="preserve">শুল্ক, ফী,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প্রযোজ্য </w:t>
      </w:r>
      <w:r w:rsidRPr="00CC79F1">
        <w:rPr>
          <w:rFonts w:ascii="Nikosh" w:hAnsi="Nikosh" w:cs="Nikosh"/>
          <w:cs/>
          <w:lang w:val="en-GB" w:bidi="bn-IN"/>
        </w:rPr>
        <w:t>আই</w:t>
      </w:r>
      <w:r w:rsidRPr="00CC79F1">
        <w:rPr>
          <w:rFonts w:ascii="Nikosh" w:hAnsi="Nikosh" w:cs="Nikosh" w:hint="cs"/>
          <w:cs/>
          <w:lang w:val="en-GB" w:bidi="bn-BD"/>
        </w:rPr>
        <w:t>নের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পরিশোধিত</w:t>
      </w:r>
      <w:r w:rsidRPr="00CC79F1">
        <w:rPr>
          <w:rFonts w:ascii="Nikosh" w:hAnsi="Nikosh" w:cs="Nikosh" w:hint="cs"/>
          <w:cs/>
          <w:lang w:val="en-GB" w:bidi="bn-BD"/>
        </w:rPr>
        <w:t xml:space="preserve"> 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 w:hint="cs"/>
          <w:cs/>
          <w:lang w:val="en-GB" w:bidi="bn-BD"/>
        </w:rPr>
        <w:t>তব্য যাবতীয় ব্যয় অর্ন্তভুক্ত 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D84ECC" w:rsidRPr="008C7006" w:rsidRDefault="00CF1077" w:rsidP="008C7006">
      <w:pPr>
        <w:ind w:left="270" w:hanging="270"/>
        <w:jc w:val="center"/>
        <w:rPr>
          <w:rFonts w:ascii="Nikosh" w:hAnsi="Nikosh" w:cs="Nikosh"/>
          <w:b/>
          <w:bCs/>
          <w:shd w:val="clear" w:color="auto" w:fill="FFFFFF"/>
          <w:lang w:bidi="bn-IN"/>
        </w:rPr>
      </w:pPr>
      <w:r w:rsidRPr="00CC79F1">
        <w:rPr>
          <w:rFonts w:ascii="Nikosh" w:hAnsi="Nikosh" w:cs="Nikosh"/>
          <w:lang w:val="en-GB"/>
        </w:rPr>
        <w:br w:type="page"/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lastRenderedPageBreak/>
        <w:t>আবশ্যিক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পণ্যের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কারিগরী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বিনির্দেশ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530"/>
        <w:gridCol w:w="1800"/>
        <w:gridCol w:w="2880"/>
        <w:gridCol w:w="1440"/>
        <w:gridCol w:w="1350"/>
      </w:tblGrid>
      <w:tr w:rsidR="00D84ECC" w:rsidRPr="008E7608" w:rsidTr="008C7006">
        <w:trPr>
          <w:cantSplit/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4ECC" w:rsidRPr="008E7608" w:rsidRDefault="00D84ECC" w:rsidP="003B76C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bCs/>
                <w:sz w:val="16"/>
                <w:szCs w:val="16"/>
                <w:lang w:val="en-GB"/>
              </w:rPr>
              <w:t>Sl</w:t>
            </w:r>
          </w:p>
          <w:p w:rsidR="00D84ECC" w:rsidRPr="008E7608" w:rsidRDefault="00D84ECC" w:rsidP="003B76C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4ECC" w:rsidRPr="008E7608" w:rsidRDefault="00D84ECC" w:rsidP="003B76C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bCs/>
                <w:sz w:val="16"/>
                <w:szCs w:val="16"/>
                <w:lang w:val="en-GB"/>
              </w:rPr>
              <w:t>Item</w:t>
            </w:r>
          </w:p>
          <w:p w:rsidR="00D84ECC" w:rsidRPr="008E7608" w:rsidRDefault="00D84ECC" w:rsidP="003B76C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84ECC" w:rsidRPr="008E7608" w:rsidRDefault="00D84ECC" w:rsidP="003B76CA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D84ECC" w:rsidRPr="008E7608" w:rsidRDefault="00D84ECC" w:rsidP="003B76CA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sz w:val="16"/>
                <w:szCs w:val="16"/>
                <w:lang w:val="en-GB"/>
              </w:rPr>
              <w:t>Description of Items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:rsidR="00D84ECC" w:rsidRPr="008E7608" w:rsidRDefault="00D84ECC" w:rsidP="003B76C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bCs/>
                <w:sz w:val="16"/>
                <w:szCs w:val="16"/>
                <w:lang w:val="en-GB"/>
              </w:rPr>
              <w:t>Full Technical Specification</w:t>
            </w:r>
          </w:p>
          <w:p w:rsidR="00D84ECC" w:rsidRPr="008E7608" w:rsidRDefault="00D84ECC" w:rsidP="003B76C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bCs/>
                <w:sz w:val="16"/>
                <w:szCs w:val="16"/>
                <w:lang w:val="en-GB"/>
              </w:rPr>
              <w:t xml:space="preserve">and Standards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4ECC" w:rsidRPr="008E7608" w:rsidRDefault="00D84ECC" w:rsidP="003B76C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bCs/>
                <w:sz w:val="16"/>
                <w:szCs w:val="16"/>
                <w:lang w:val="en-GB"/>
              </w:rPr>
              <w:t xml:space="preserve">Country of </w:t>
            </w:r>
          </w:p>
          <w:p w:rsidR="00D84ECC" w:rsidRPr="008E7608" w:rsidRDefault="00D84ECC" w:rsidP="003B76C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bCs/>
                <w:sz w:val="16"/>
                <w:szCs w:val="16"/>
                <w:lang w:val="en-GB"/>
              </w:rPr>
              <w:t>Origin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4ECC" w:rsidRPr="008E7608" w:rsidRDefault="00D84ECC" w:rsidP="003B76C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bCs/>
                <w:sz w:val="16"/>
                <w:szCs w:val="16"/>
                <w:lang w:val="en-GB"/>
              </w:rPr>
              <w:t>Make and Model</w:t>
            </w:r>
          </w:p>
        </w:tc>
      </w:tr>
      <w:tr w:rsidR="00D84ECC" w:rsidRPr="008E7608" w:rsidTr="008C7006">
        <w:trPr>
          <w:cantSplit/>
          <w:trHeight w:val="50"/>
        </w:trPr>
        <w:tc>
          <w:tcPr>
            <w:tcW w:w="720" w:type="dxa"/>
            <w:tcBorders>
              <w:bottom w:val="single" w:sz="4" w:space="0" w:color="auto"/>
            </w:tcBorders>
          </w:tcPr>
          <w:p w:rsidR="00D84ECC" w:rsidRPr="008E7608" w:rsidRDefault="00D84ECC" w:rsidP="003B76CA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4ECC" w:rsidRPr="008E7608" w:rsidRDefault="00D84ECC" w:rsidP="003B76CA">
            <w:pPr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bCs/>
                <w:i/>
                <w:sz w:val="16"/>
                <w:szCs w:val="16"/>
                <w:lang w:val="en-GB"/>
              </w:rPr>
              <w:t xml:space="preserve">    2</w:t>
            </w:r>
          </w:p>
        </w:tc>
        <w:tc>
          <w:tcPr>
            <w:tcW w:w="1530" w:type="dxa"/>
            <w:shd w:val="clear" w:color="auto" w:fill="auto"/>
          </w:tcPr>
          <w:p w:rsidR="00D84ECC" w:rsidRPr="008E7608" w:rsidRDefault="00D84ECC" w:rsidP="003B76CA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84ECC" w:rsidRPr="008E7608" w:rsidRDefault="00D84ECC" w:rsidP="003B76CA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</w:tcPr>
          <w:p w:rsidR="00D84ECC" w:rsidRPr="008E7608" w:rsidRDefault="00D84ECC" w:rsidP="003B76CA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>4</w:t>
            </w:r>
          </w:p>
        </w:tc>
        <w:tc>
          <w:tcPr>
            <w:tcW w:w="1440" w:type="dxa"/>
          </w:tcPr>
          <w:p w:rsidR="00D84ECC" w:rsidRPr="008E7608" w:rsidRDefault="00D84ECC" w:rsidP="003B76CA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D84ECC" w:rsidRPr="008E7608" w:rsidRDefault="00D84ECC" w:rsidP="003B76CA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>6</w:t>
            </w:r>
          </w:p>
        </w:tc>
      </w:tr>
      <w:tr w:rsidR="00D84ECC" w:rsidRPr="008E7608" w:rsidTr="008C700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CC" w:rsidRPr="008E7608" w:rsidRDefault="00D84ECC" w:rsidP="003B76CA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CC" w:rsidRPr="008E7608" w:rsidRDefault="00D84ECC" w:rsidP="003B76CA">
            <w:pPr>
              <w:ind w:right="-4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84ECC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1E4792">
              <w:rPr>
                <w:sz w:val="20"/>
                <w:szCs w:val="20"/>
                <w:lang w:val="en-GB"/>
              </w:rPr>
              <w:t>ABC Dry Chemical Powder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Refilling </w:t>
            </w:r>
            <w:r w:rsidRPr="001E4792">
              <w:rPr>
                <w:rFonts w:ascii="Shonar Bangla" w:hAnsi="Shonar Bangla" w:cs="Shonar Bangla"/>
                <w:sz w:val="20"/>
                <w:szCs w:val="20"/>
                <w:lang w:val="en-GB"/>
              </w:rPr>
              <w:t>Of Fire Extinguisher Cylinder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(Capacity: 05 Kgs):</w:t>
            </w:r>
          </w:p>
          <w:p w:rsidR="00D84ECC" w:rsidRPr="00ED5E7D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Fire Extinguisher Type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: </w:t>
            </w: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Dry Powder Type</w:t>
            </w:r>
          </w:p>
          <w:p w:rsidR="00D84ECC" w:rsidRPr="00ED5E7D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Fire Class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                   : </w:t>
            </w: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A Class</w:t>
            </w:r>
          </w:p>
          <w:p w:rsidR="00D84ECC" w:rsidRPr="00ED5E7D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Capacity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</w:t>
            </w: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ab/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                  : 5</w:t>
            </w: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Kg</w:t>
            </w:r>
          </w:p>
          <w:p w:rsidR="00D84ECC" w:rsidRPr="00ED5E7D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Body Material</w:t>
            </w: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ab/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 : </w:t>
            </w: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Mild Steel</w:t>
            </w:r>
          </w:p>
          <w:p w:rsidR="00D84ECC" w:rsidRPr="00ED5E7D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Discharge Range</w:t>
            </w: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ab/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 : 4</w:t>
            </w: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meter</w:t>
            </w:r>
          </w:p>
          <w:p w:rsidR="00D84ECC" w:rsidRPr="001E4792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Types Of Mount</w:t>
            </w: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ab/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  :</w:t>
            </w:r>
            <w:r w:rsidRPr="00ED5E7D">
              <w:rPr>
                <w:rFonts w:ascii="Shonar Bangla" w:hAnsi="Shonar Bangla" w:cs="Shonar Bangla"/>
                <w:sz w:val="20"/>
                <w:szCs w:val="20"/>
                <w:lang w:val="en-GB"/>
              </w:rPr>
              <w:t>Wall Mount</w:t>
            </w:r>
          </w:p>
        </w:tc>
        <w:tc>
          <w:tcPr>
            <w:tcW w:w="2880" w:type="dxa"/>
          </w:tcPr>
          <w:p w:rsidR="00D84ECC" w:rsidRPr="00ED5E7D" w:rsidRDefault="00D84ECC" w:rsidP="003B76CA">
            <w:pPr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Agent: NH4H2PO4 (51%)</w:t>
            </w:r>
          </w:p>
          <w:p w:rsidR="00D84ECC" w:rsidRPr="00ED5E7D" w:rsidRDefault="00D84ECC" w:rsidP="003B76CA">
            <w:pPr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Class Rating : 3A, 14B, C</w:t>
            </w:r>
          </w:p>
          <w:p w:rsidR="00D84ECC" w:rsidRPr="00ED5E7D" w:rsidRDefault="00D84ECC" w:rsidP="003B76CA">
            <w:pPr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Powder Weight : 5 Kg</w:t>
            </w:r>
          </w:p>
          <w:p w:rsidR="00D84ECC" w:rsidRPr="00ED5E7D" w:rsidRDefault="00D84ECC" w:rsidP="003B76CA">
            <w:pPr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Temperature Range: -20 to +55 degree C</w:t>
            </w:r>
          </w:p>
          <w:p w:rsidR="00D84ECC" w:rsidRPr="00ED5E7D" w:rsidRDefault="00D84ECC" w:rsidP="003B76CA">
            <w:pPr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Spraying Range: 4 meter</w:t>
            </w:r>
          </w:p>
          <w:p w:rsidR="00D84ECC" w:rsidRPr="00ED5E7D" w:rsidRDefault="00D84ECC" w:rsidP="003B76CA">
            <w:pPr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Spraying Duration: 9s</w:t>
            </w:r>
          </w:p>
          <w:p w:rsidR="00D84ECC" w:rsidRPr="00ED5E7D" w:rsidRDefault="00D84ECC" w:rsidP="003B76CA">
            <w:pPr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Working Pressure : 14 bar</w:t>
            </w:r>
          </w:p>
          <w:p w:rsidR="00D84ECC" w:rsidRPr="00ED5E7D" w:rsidRDefault="00D84ECC" w:rsidP="003B76CA">
            <w:pPr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 xml:space="preserve">Pressure (Hydraulic Test): 25 bar </w:t>
            </w:r>
          </w:p>
        </w:tc>
        <w:tc>
          <w:tcPr>
            <w:tcW w:w="1440" w:type="dxa"/>
          </w:tcPr>
          <w:p w:rsidR="00D84ECC" w:rsidRPr="008E7608" w:rsidRDefault="00D84ECC" w:rsidP="003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84ECC" w:rsidRPr="008E7608" w:rsidRDefault="00D84ECC" w:rsidP="003B76CA">
            <w:pPr>
              <w:jc w:val="center"/>
              <w:rPr>
                <w:sz w:val="16"/>
                <w:szCs w:val="16"/>
              </w:rPr>
            </w:pPr>
          </w:p>
        </w:tc>
      </w:tr>
      <w:tr w:rsidR="00D84ECC" w:rsidRPr="008E7608" w:rsidTr="008C700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CC" w:rsidRPr="008E7608" w:rsidRDefault="00D84ECC" w:rsidP="003B76CA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8E7608">
              <w:rPr>
                <w:rFonts w:ascii="Arial" w:hAnsi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CC" w:rsidRPr="008E7608" w:rsidRDefault="00D84ECC" w:rsidP="003B76CA">
            <w:pPr>
              <w:ind w:right="-4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84ECC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Refilling of </w:t>
            </w:r>
            <w:r w:rsidRPr="00D11451">
              <w:rPr>
                <w:sz w:val="20"/>
                <w:szCs w:val="20"/>
                <w:lang w:val="en-GB"/>
              </w:rPr>
              <w:t>Carbon-dioxide gas fire extinguisher gas cylinder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Capacity: 50 Kgs): </w:t>
            </w:r>
          </w:p>
          <w:p w:rsidR="00D84ECC" w:rsidRPr="00677F8F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>Function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          </w:t>
            </w: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>:</w:t>
            </w: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ab/>
              <w:t>Storage Pressure Vessel</w:t>
            </w:r>
          </w:p>
          <w:p w:rsidR="00D84ECC" w:rsidRPr="00677F8F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>Application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     </w:t>
            </w: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>:</w:t>
            </w: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ab/>
              <w:t>Gas</w:t>
            </w:r>
          </w:p>
          <w:p w:rsidR="00D84ECC" w:rsidRPr="00677F8F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>Material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           </w:t>
            </w: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>:</w:t>
            </w: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ab/>
              <w:t>Carbon Steel</w:t>
            </w:r>
          </w:p>
          <w:p w:rsidR="00D84ECC" w:rsidRPr="00677F8F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677F8F"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>Pressure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           </w:t>
            </w:r>
            <w:r w:rsidRPr="00677F8F"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>:</w:t>
            </w:r>
            <w:r w:rsidRPr="00677F8F"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ab/>
              <w:t>10.0MPa</w:t>
            </w:r>
            <w:r w:rsidRPr="00677F8F"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>≤</w:t>
            </w:r>
            <w:r w:rsidRPr="00677F8F"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>p&lt;100.0MPa</w:t>
            </w:r>
          </w:p>
          <w:p w:rsidR="00D84ECC" w:rsidRPr="00677F8F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>Storage Medium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</w:t>
            </w: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>:</w:t>
            </w: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ab/>
              <w:t>Moncombustible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</w:t>
            </w: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>/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</w:t>
            </w:r>
            <w:r w:rsidRPr="00677F8F">
              <w:rPr>
                <w:rFonts w:ascii="Shonar Bangla" w:hAnsi="Shonar Bangla" w:cs="Shonar Bangla"/>
                <w:sz w:val="20"/>
                <w:szCs w:val="20"/>
                <w:lang w:val="en-GB"/>
              </w:rPr>
              <w:t>Nontoxic</w:t>
            </w:r>
          </w:p>
          <w:p w:rsidR="00D84ECC" w:rsidRDefault="00D84ECC" w:rsidP="003B76CA">
            <w:pPr>
              <w:jc w:val="both"/>
              <w:rPr>
                <w:rFonts w:ascii="Shonar Bangla" w:hAnsi="Shonar Bangla" w:cs="Shonar Bangla"/>
                <w:sz w:val="20"/>
                <w:szCs w:val="20"/>
                <w:lang w:val="en-GB"/>
              </w:rPr>
            </w:pPr>
            <w:r w:rsidRPr="00677F8F"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>Pressure Level</w:t>
            </w:r>
            <w:r>
              <w:rPr>
                <w:rFonts w:ascii="Shonar Bangla" w:hAnsi="Shonar Bangla" w:cs="Shonar Bangla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>:</w:t>
            </w:r>
            <w:r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ab/>
              <w:t>High-</w:t>
            </w:r>
            <w:r w:rsidRPr="00677F8F"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>Pressure (10.0MPa</w:t>
            </w:r>
            <w:r w:rsidRPr="00677F8F"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>≤</w:t>
            </w:r>
            <w:r w:rsidRPr="00677F8F">
              <w:rPr>
                <w:rFonts w:ascii="Shonar Bangla" w:hAnsi="Shonar Bangla" w:cs="Shonar Bangla" w:hint="eastAsia"/>
                <w:sz w:val="20"/>
                <w:szCs w:val="20"/>
                <w:lang w:val="en-GB"/>
              </w:rPr>
              <w:t>p&lt;100.0MPa)</w:t>
            </w:r>
          </w:p>
          <w:p w:rsidR="00D84ECC" w:rsidRPr="008949FA" w:rsidRDefault="00D84ECC" w:rsidP="00D84ECC">
            <w:pPr>
              <w:pStyle w:val="Heading1"/>
              <w:shd w:val="clear" w:color="auto" w:fill="FFFFFF"/>
              <w:jc w:val="left"/>
              <w:rPr>
                <w:rFonts w:eastAsia="Times New Roman" w:cs="Arial"/>
                <w:b w:val="0"/>
                <w:bCs w:val="0"/>
                <w:color w:val="222222"/>
                <w:sz w:val="24"/>
                <w:szCs w:val="24"/>
                <w:lang w:eastAsia="en-US"/>
              </w:rPr>
            </w:pPr>
            <w:r w:rsidRPr="00D84ECC">
              <w:rPr>
                <w:rFonts w:ascii="Shonar Bangla" w:hAnsi="Shonar Bangla" w:cs="Shonar Bangla"/>
                <w:b w:val="0"/>
                <w:bCs w:val="0"/>
                <w:sz w:val="22"/>
                <w:szCs w:val="24"/>
                <w:lang w:val="en-GB"/>
              </w:rPr>
              <w:t>Types Of Mount</w:t>
            </w:r>
            <w:r w:rsidRPr="00F847EF">
              <w:rPr>
                <w:rFonts w:cs="Arial"/>
                <w:b w:val="0"/>
                <w:bCs w:val="0"/>
                <w:color w:val="222222"/>
                <w:sz w:val="24"/>
                <w:szCs w:val="24"/>
              </w:rPr>
              <w:t>:</w:t>
            </w:r>
            <w:r w:rsidRPr="00F847EF">
              <w:rPr>
                <w:rFonts w:ascii="Times New Roman" w:hAnsi="Times New Roman"/>
                <w:b w:val="0"/>
                <w:bCs w:val="0"/>
                <w:color w:val="222222"/>
                <w:sz w:val="20"/>
                <w:szCs w:val="20"/>
              </w:rPr>
              <w:t>Trolley/Mobile/Wheeled</w:t>
            </w:r>
          </w:p>
        </w:tc>
        <w:tc>
          <w:tcPr>
            <w:tcW w:w="2880" w:type="dxa"/>
          </w:tcPr>
          <w:p w:rsidR="00D84ECC" w:rsidRDefault="00D84ECC" w:rsidP="003B76CA">
            <w:pPr>
              <w:jc w:val="both"/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Agent</w:t>
            </w:r>
            <w:r>
              <w:rPr>
                <w:sz w:val="18"/>
                <w:szCs w:val="18"/>
              </w:rPr>
              <w:t xml:space="preserve">               </w:t>
            </w:r>
            <w:r w:rsidRPr="00ED5E7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CO2</w:t>
            </w:r>
          </w:p>
          <w:p w:rsidR="00D84ECC" w:rsidRDefault="00D84ECC" w:rsidP="003B76CA">
            <w:pPr>
              <w:jc w:val="both"/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Temperature Range</w:t>
            </w:r>
            <w:r>
              <w:rPr>
                <w:sz w:val="18"/>
                <w:szCs w:val="18"/>
              </w:rPr>
              <w:t>f: -10 to 67.5 degree C</w:t>
            </w:r>
          </w:p>
          <w:p w:rsidR="00D84ECC" w:rsidRDefault="00D84ECC" w:rsidP="003B76CA">
            <w:pPr>
              <w:jc w:val="both"/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Spraying Range</w:t>
            </w:r>
            <w:r>
              <w:rPr>
                <w:sz w:val="18"/>
                <w:szCs w:val="18"/>
              </w:rPr>
              <w:t xml:space="preserve"> </w:t>
            </w:r>
            <w:r w:rsidRPr="00ED5E7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&gt;_ 2.5 m</w:t>
            </w:r>
          </w:p>
          <w:p w:rsidR="00D84ECC" w:rsidRDefault="00D84ECC" w:rsidP="003B76CA">
            <w:pPr>
              <w:jc w:val="both"/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Spraying Duration:</w:t>
            </w:r>
            <w:r>
              <w:rPr>
                <w:sz w:val="18"/>
                <w:szCs w:val="18"/>
              </w:rPr>
              <w:t xml:space="preserve"> 10-24 S</w:t>
            </w:r>
          </w:p>
          <w:p w:rsidR="00D84ECC" w:rsidRPr="00ED5E7D" w:rsidRDefault="00D84ECC" w:rsidP="003B76CA">
            <w:pPr>
              <w:jc w:val="both"/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 xml:space="preserve">Working Pressure : </w:t>
            </w:r>
            <w:r>
              <w:rPr>
                <w:sz w:val="18"/>
                <w:szCs w:val="18"/>
              </w:rPr>
              <w:t>150</w:t>
            </w:r>
            <w:r w:rsidRPr="00ED5E7D">
              <w:rPr>
                <w:sz w:val="18"/>
                <w:szCs w:val="18"/>
              </w:rPr>
              <w:t xml:space="preserve"> bar</w:t>
            </w:r>
          </w:p>
          <w:p w:rsidR="00D84ECC" w:rsidRDefault="00D84ECC" w:rsidP="003B76CA">
            <w:pPr>
              <w:jc w:val="both"/>
              <w:rPr>
                <w:sz w:val="18"/>
                <w:szCs w:val="18"/>
              </w:rPr>
            </w:pPr>
            <w:r w:rsidRPr="00ED5E7D">
              <w:rPr>
                <w:sz w:val="18"/>
                <w:szCs w:val="18"/>
              </w:rPr>
              <w:t>Pressure (Hydraulic Test): 25</w:t>
            </w:r>
            <w:r>
              <w:rPr>
                <w:sz w:val="18"/>
                <w:szCs w:val="18"/>
              </w:rPr>
              <w:t>0</w:t>
            </w:r>
            <w:r w:rsidRPr="00ED5E7D">
              <w:rPr>
                <w:sz w:val="18"/>
                <w:szCs w:val="18"/>
              </w:rPr>
              <w:t xml:space="preserve"> bar</w:t>
            </w:r>
          </w:p>
          <w:p w:rsidR="00D84ECC" w:rsidRDefault="00D84ECC" w:rsidP="003B76CA">
            <w:pPr>
              <w:jc w:val="center"/>
              <w:rPr>
                <w:sz w:val="18"/>
                <w:szCs w:val="18"/>
              </w:rPr>
            </w:pPr>
          </w:p>
          <w:p w:rsidR="00D84ECC" w:rsidRPr="008E7608" w:rsidRDefault="00D84ECC" w:rsidP="003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84ECC" w:rsidRPr="008E7608" w:rsidRDefault="00D84ECC" w:rsidP="003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84ECC" w:rsidRPr="008E7608" w:rsidRDefault="00D84ECC" w:rsidP="003B76CA">
            <w:pPr>
              <w:jc w:val="center"/>
              <w:rPr>
                <w:sz w:val="16"/>
                <w:szCs w:val="16"/>
              </w:rPr>
            </w:pPr>
          </w:p>
        </w:tc>
      </w:tr>
      <w:tr w:rsidR="00D84ECC" w:rsidRPr="008E7608" w:rsidTr="008C7006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CC" w:rsidRPr="008E7608" w:rsidRDefault="00D84ECC" w:rsidP="003B76CA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CC" w:rsidRDefault="00D84ECC" w:rsidP="003B76CA">
            <w:pPr>
              <w:ind w:right="-4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84ECC" w:rsidRPr="00FD1251" w:rsidRDefault="00D84ECC" w:rsidP="00D84ECC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FD1251">
              <w:rPr>
                <w:b/>
                <w:sz w:val="22"/>
                <w:szCs w:val="22"/>
                <w:lang w:val="en-GB"/>
              </w:rPr>
              <w:t>Fire bucket:</w:t>
            </w:r>
          </w:p>
          <w:p w:rsidR="00D84ECC" w:rsidRDefault="00D84ECC" w:rsidP="00D84ECC">
            <w:pPr>
              <w:jc w:val="both"/>
              <w:rPr>
                <w:sz w:val="22"/>
                <w:szCs w:val="22"/>
                <w:lang w:val="en-GB"/>
              </w:rPr>
            </w:pPr>
            <w:r w:rsidRPr="00FD1251">
              <w:rPr>
                <w:sz w:val="22"/>
                <w:szCs w:val="22"/>
                <w:lang w:val="en-GB"/>
              </w:rPr>
              <w:t>Standard fire bucket made of high-strength steel and good painting. The handle of the bucket is strong so it will not bend easily. It is appropriate for use in fire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FD1251">
              <w:rPr>
                <w:sz w:val="22"/>
                <w:szCs w:val="22"/>
                <w:lang w:val="en-GB"/>
              </w:rPr>
              <w:t>fighting situations.</w:t>
            </w:r>
          </w:p>
          <w:p w:rsidR="00D84ECC" w:rsidRDefault="00D84ECC" w:rsidP="00D84ECC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:rsidR="008C7006" w:rsidRDefault="008C7006" w:rsidP="008C7006">
            <w:pPr>
              <w:jc w:val="both"/>
              <w:rPr>
                <w:sz w:val="22"/>
                <w:szCs w:val="22"/>
                <w:lang w:val="en-GB"/>
              </w:rPr>
            </w:pPr>
            <w:r w:rsidRPr="00FD1251">
              <w:rPr>
                <w:sz w:val="22"/>
                <w:szCs w:val="22"/>
                <w:lang w:val="en-GB"/>
              </w:rPr>
              <w:t>Standard fire bucket made of high-strength steel and good painting. The handle of the bucket is strong so it will not bend easily. It is appropriate for use in fire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FD1251">
              <w:rPr>
                <w:sz w:val="22"/>
                <w:szCs w:val="22"/>
                <w:lang w:val="en-GB"/>
              </w:rPr>
              <w:t>fighting situations.</w:t>
            </w:r>
          </w:p>
          <w:p w:rsidR="00D84ECC" w:rsidRPr="00ED5E7D" w:rsidRDefault="00D84ECC" w:rsidP="008C70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84ECC" w:rsidRPr="008E7608" w:rsidRDefault="00D84ECC" w:rsidP="003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84ECC" w:rsidRPr="008E7608" w:rsidRDefault="00D84ECC" w:rsidP="003B76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F1077" w:rsidRPr="00CC79F1" w:rsidRDefault="00CF1077" w:rsidP="00CF1077">
      <w:pPr>
        <w:rPr>
          <w:rFonts w:ascii="Nikosh" w:hAnsi="Nikosh" w:cs="Nikosh"/>
          <w:lang w:val="en-GB"/>
        </w:rPr>
      </w:pPr>
    </w:p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দিচ্ছি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</w:t>
      </w:r>
      <w:r w:rsidRPr="00CC79F1">
        <w:rPr>
          <w:rFonts w:ascii="Nikosh" w:hAnsi="Nikosh" w:cs="Nikosh" w:hint="cs"/>
          <w:cs/>
          <w:lang w:val="en-GB" w:bidi="bn-BD"/>
        </w:rPr>
        <w:t>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</w:t>
      </w:r>
      <w:r w:rsidRPr="00CC79F1">
        <w:rPr>
          <w:rFonts w:ascii="Nikosh" w:hAnsi="Nikosh" w:cs="Nikosh" w:hint="cs"/>
          <w:cs/>
          <w:lang w:val="en-GB" w:bidi="bn-BD"/>
        </w:rPr>
        <w:t>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</w:t>
      </w:r>
      <w:r w:rsidRPr="00CC79F1">
        <w:rPr>
          <w:rFonts w:ascii="Nikosh" w:hAnsi="Nikosh" w:cs="Nikosh" w:hint="cs"/>
          <w:cs/>
          <w:lang w:val="en-GB" w:bidi="bn-BD"/>
        </w:rPr>
        <w:t>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সম্পূর্ণভাবে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</w:t>
      </w:r>
      <w:r w:rsidRPr="00CC79F1">
        <w:rPr>
          <w:rFonts w:ascii="Nikosh" w:hAnsi="Nikosh" w:cs="Nikosh" w:hint="cs"/>
          <w:cs/>
          <w:lang w:val="en-GB" w:bidi="bn-BD"/>
        </w:rPr>
        <w:t>পরোল্লে</w:t>
      </w:r>
      <w:r w:rsidRPr="00CC79F1">
        <w:rPr>
          <w:rFonts w:ascii="Nikosh" w:hAnsi="Nikosh" w:cs="Nikosh"/>
          <w:cs/>
          <w:lang w:val="en-GB" w:bidi="bn-IN"/>
        </w:rPr>
        <w:t>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মান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 xml:space="preserve"> করব।</w:t>
      </w:r>
      <w:r w:rsidRPr="00CC79F1">
        <w:rPr>
          <w:rFonts w:ascii="Nikosh" w:hAnsi="Nikosh" w:cs="Nikosh"/>
          <w:lang w:val="en-GB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F1077" w:rsidRPr="00CC79F1" w:rsidTr="00AA72C8">
        <w:trPr>
          <w:cantSplit/>
          <w:trHeight w:val="593"/>
        </w:trPr>
        <w:tc>
          <w:tcPr>
            <w:tcW w:w="5040" w:type="dxa"/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</w:tc>
        <w:tc>
          <w:tcPr>
            <w:tcW w:w="5040" w:type="dxa"/>
            <w:vMerge w:val="restart"/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  <w:tr w:rsidR="00CF1077" w:rsidRPr="00CC79F1" w:rsidTr="008C7006">
        <w:trPr>
          <w:cantSplit/>
          <w:trHeight w:val="647"/>
        </w:trPr>
        <w:tc>
          <w:tcPr>
            <w:tcW w:w="5040" w:type="dxa"/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cs/>
                <w:lang w:val="en-GB" w:bidi="bn-BD"/>
              </w:rPr>
            </w:pPr>
          </w:p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 xml:space="preserve">নদাতার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5040" w:type="dxa"/>
            <w:vMerge/>
          </w:tcPr>
          <w:p w:rsidR="00CF1077" w:rsidRPr="00CC79F1" w:rsidRDefault="00CF1077" w:rsidP="00AA72C8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</w:p>
    <w:p w:rsidR="00CF1077" w:rsidRPr="00CC79F1" w:rsidRDefault="00CF1077" w:rsidP="00CF1077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টীকা</w:t>
      </w:r>
      <w:r w:rsidRPr="00CC79F1">
        <w:rPr>
          <w:rFonts w:ascii="Nikosh" w:hAnsi="Nikosh" w:cs="Nikosh"/>
          <w:lang w:val="en-GB"/>
        </w:rPr>
        <w:t xml:space="preserve">: </w:t>
      </w:r>
    </w:p>
    <w:p w:rsidR="00CF1077" w:rsidRPr="00CC79F1" w:rsidRDefault="00D37183" w:rsidP="00CF1077">
      <w:pPr>
        <w:spacing w:after="240"/>
        <w:ind w:left="360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bidi="bn-IN"/>
        </w:rPr>
        <w:t>(</w:t>
      </w:r>
      <w:r w:rsidR="00CF1077" w:rsidRPr="00CC79F1">
        <w:rPr>
          <w:rFonts w:ascii="Nikosh" w:hAnsi="Nikosh" w:cs="Nikosh"/>
          <w:cs/>
          <w:lang w:val="en-GB" w:bidi="bn-IN"/>
        </w:rPr>
        <w:t>১</w:t>
      </w:r>
      <w:r w:rsidR="00CF1077" w:rsidRPr="00CC79F1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)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কলাম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৫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ও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৬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 w:hint="cs"/>
          <w:cs/>
          <w:lang w:val="en-GB" w:bidi="bn-BD"/>
        </w:rPr>
        <w:t xml:space="preserve"> </w:t>
      </w:r>
      <w:r w:rsidR="00CF1077" w:rsidRPr="00CC79F1">
        <w:rPr>
          <w:rFonts w:ascii="Nikosh" w:hAnsi="Nikosh" w:cs="Nikosh"/>
          <w:bCs/>
          <w:cs/>
          <w:lang w:val="en-GB" w:bidi="bn-IN"/>
        </w:rPr>
        <w:t>কোটেশ</w:t>
      </w:r>
      <w:r w:rsidR="00CF1077" w:rsidRPr="00CC79F1">
        <w:rPr>
          <w:rFonts w:ascii="Nikosh" w:hAnsi="Nikosh" w:cs="Nikosh" w:hint="cs"/>
          <w:bCs/>
          <w:cs/>
          <w:lang w:val="en-GB" w:bidi="bn-BD"/>
        </w:rPr>
        <w:t>নদাতা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পূরণ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করবে</w:t>
      </w:r>
      <w:r w:rsidR="00CF1077" w:rsidRPr="00CC79F1">
        <w:rPr>
          <w:rFonts w:ascii="Nikosh" w:hAnsi="Nikosh" w:cs="Nikosh"/>
          <w:cs/>
          <w:lang w:val="en-GB" w:bidi="hi-IN"/>
        </w:rPr>
        <w:t>।</w:t>
      </w:r>
      <w:r w:rsidR="00CF1077"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lang w:val="en-GB"/>
        </w:rPr>
        <w:t>(</w:t>
      </w:r>
      <w:r w:rsidR="00CF1077" w:rsidRPr="00CC79F1">
        <w:rPr>
          <w:rFonts w:ascii="Nikosh" w:hAnsi="Nikosh" w:cs="Nikosh"/>
          <w:cs/>
          <w:lang w:val="en-GB" w:bidi="bn-IN"/>
        </w:rPr>
        <w:t>২</w:t>
      </w:r>
      <w:r w:rsidR="00CF1077" w:rsidRPr="00CC79F1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)</w:t>
      </w:r>
      <w:r w:rsidR="00CF1077" w:rsidRPr="00CC79F1">
        <w:rPr>
          <w:rFonts w:ascii="Nikosh" w:hAnsi="Nikosh" w:cs="Nikosh"/>
          <w:lang w:val="en-GB"/>
        </w:rPr>
        <w:t xml:space="preserve">  </w:t>
      </w:r>
      <w:r w:rsidR="00CF1077" w:rsidRPr="00CC79F1">
        <w:rPr>
          <w:rFonts w:ascii="Nikosh" w:hAnsi="Nikosh" w:cs="Nikosh"/>
          <w:cs/>
          <w:lang w:val="en-GB" w:bidi="bn-IN"/>
        </w:rPr>
        <w:t>পণ্য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ও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সংশ্লিষ্ট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সেবাসমূহের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কারিগরী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বিনির্দেশ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u w:val="single"/>
          <w:lang w:val="en-GB"/>
        </w:rPr>
        <w:t>(</w:t>
      </w:r>
      <w:r w:rsidR="00CF1077" w:rsidRPr="00CC79F1">
        <w:rPr>
          <w:rFonts w:ascii="Nikosh" w:hAnsi="Nikosh" w:cs="Nikosh"/>
          <w:u w:val="single"/>
          <w:cs/>
          <w:lang w:val="en-GB" w:bidi="bn-IN"/>
        </w:rPr>
        <w:t>সবিস্তার</w:t>
      </w:r>
      <w:r w:rsidR="00CF1077" w:rsidRPr="00CC79F1">
        <w:rPr>
          <w:rFonts w:ascii="Nikosh" w:hAnsi="Nikosh" w:cs="Nikosh"/>
          <w:u w:val="single"/>
          <w:lang w:val="en-GB"/>
        </w:rPr>
        <w:t xml:space="preserve"> </w:t>
      </w:r>
      <w:r w:rsidR="00CF1077" w:rsidRPr="00CC79F1">
        <w:rPr>
          <w:rFonts w:ascii="Nikosh" w:hAnsi="Nikosh" w:cs="Nikosh"/>
          <w:u w:val="single"/>
          <w:cs/>
          <w:lang w:val="en-GB" w:bidi="bn-IN"/>
        </w:rPr>
        <w:t>বিবরণী</w:t>
      </w:r>
      <w:r w:rsidR="00CF1077" w:rsidRPr="00CC79F1">
        <w:rPr>
          <w:rFonts w:ascii="Nikosh" w:hAnsi="Nikosh" w:cs="Nikosh"/>
          <w:u w:val="single"/>
          <w:lang w:val="en-GB"/>
        </w:rPr>
        <w:t>)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>
        <w:rPr>
          <w:rFonts w:ascii="Nikosh" w:hAnsi="Nikosh" w:cs="Nikosh"/>
          <w:cs/>
          <w:lang w:bidi="bn-BD"/>
        </w:rPr>
        <w:t>টেশিসের</w:t>
      </w:r>
      <w:r w:rsidR="00CF1077">
        <w:rPr>
          <w:rFonts w:ascii="Nikosh" w:hAnsi="Nikosh" w:cs="Nikosh"/>
          <w:lang w:bidi="bn-BD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প্রয়োজনী</w:t>
      </w:r>
      <w:r w:rsidR="00CF1077" w:rsidRPr="00CC79F1">
        <w:rPr>
          <w:rFonts w:ascii="Nikosh" w:hAnsi="Nikosh" w:cs="Nikosh" w:hint="cs"/>
          <w:cs/>
          <w:lang w:val="en-GB" w:bidi="bn-BD"/>
        </w:rPr>
        <w:t>য়</w:t>
      </w:r>
      <w:r w:rsidR="00CF1077" w:rsidRPr="00CC79F1">
        <w:rPr>
          <w:rFonts w:ascii="Nikosh" w:hAnsi="Nikosh" w:cs="Nikosh"/>
          <w:cs/>
          <w:lang w:val="en-GB" w:bidi="bn-IN"/>
        </w:rPr>
        <w:t>তার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/>
          <w:cs/>
          <w:lang w:val="en-GB" w:bidi="bn-IN"/>
        </w:rPr>
        <w:t>সঙ্গে</w:t>
      </w:r>
      <w:r w:rsidR="00CF1077" w:rsidRPr="00CC79F1">
        <w:rPr>
          <w:rFonts w:ascii="Nikosh" w:hAnsi="Nikosh" w:cs="Nikosh"/>
          <w:lang w:val="en-GB"/>
        </w:rPr>
        <w:t xml:space="preserve"> </w:t>
      </w:r>
      <w:r w:rsidR="00CF1077" w:rsidRPr="00CC79F1">
        <w:rPr>
          <w:rFonts w:ascii="Nikosh" w:hAnsi="Nikosh" w:cs="Nikosh" w:hint="cs"/>
          <w:cs/>
          <w:lang w:val="en-GB" w:bidi="bn-BD"/>
        </w:rPr>
        <w:t xml:space="preserve">সামঞ্জসপূণ্য </w:t>
      </w:r>
      <w:r w:rsidR="00CF1077">
        <w:rPr>
          <w:rFonts w:ascii="Nikosh" w:hAnsi="Nikosh" w:cs="Nikosh"/>
          <w:cs/>
          <w:lang w:bidi="bn-BD"/>
        </w:rPr>
        <w:t>হতে</w:t>
      </w:r>
      <w:r w:rsidR="00CF1077">
        <w:rPr>
          <w:rFonts w:ascii="Nikosh" w:hAnsi="Nikosh" w:cs="Nikosh"/>
          <w:lang w:bidi="bn-BD"/>
        </w:rPr>
        <w:t xml:space="preserve"> </w:t>
      </w:r>
      <w:r w:rsidR="00CF1077" w:rsidRPr="00CC79F1">
        <w:rPr>
          <w:rFonts w:ascii="Nikosh" w:hAnsi="Nikosh" w:cs="Nikosh" w:hint="cs"/>
          <w:cs/>
          <w:lang w:val="en-GB" w:bidi="bn-BD"/>
        </w:rPr>
        <w:t>হবে । কোটেশনদাতা</w:t>
      </w:r>
      <w:r w:rsidR="00CF1077" w:rsidRPr="00CC79F1">
        <w:rPr>
          <w:rFonts w:ascii="Nikosh" w:hAnsi="Nikosh" w:cs="Nikosh"/>
          <w:cs/>
          <w:lang w:bidi="bn-IN"/>
        </w:rPr>
        <w:t xml:space="preserve"> প্রস্তাবিত পণ্যের</w:t>
      </w:r>
      <w:r w:rsidR="00CF1077" w:rsidRPr="00CC79F1">
        <w:rPr>
          <w:rFonts w:ascii="Nikosh" w:hAnsi="Nikosh" w:cs="Nikosh" w:hint="cs"/>
          <w:cs/>
          <w:lang w:bidi="bn-IN"/>
        </w:rPr>
        <w:t xml:space="preserve"> তৈরী</w:t>
      </w:r>
      <w:r w:rsidR="00CF1077" w:rsidRPr="00CC79F1">
        <w:rPr>
          <w:rFonts w:ascii="Nikosh" w:hAnsi="Nikosh" w:cs="Nikosh" w:hint="cs"/>
          <w:cs/>
          <w:lang w:bidi="bn-BD"/>
        </w:rPr>
        <w:t xml:space="preserve"> (make) ও </w:t>
      </w:r>
      <w:r w:rsidR="00CF1077" w:rsidRPr="00CC79F1">
        <w:rPr>
          <w:rFonts w:ascii="Nikosh" w:hAnsi="Nikosh" w:cs="Nikosh"/>
          <w:cs/>
          <w:lang w:bidi="bn-IN"/>
        </w:rPr>
        <w:t>মডেল (যেমনটি প্রযোজ্য) উল্লেখ করবে এবং অবশ্যই তালিকাবদ্ধ পণ্যের যথাযথ</w:t>
      </w:r>
      <w:r w:rsidR="00CF1077" w:rsidRPr="00CC79F1">
        <w:rPr>
          <w:rFonts w:ascii="Nikosh" w:hAnsi="Nikosh" w:cs="Nikosh" w:hint="cs"/>
          <w:cs/>
          <w:lang w:bidi="bn-IN"/>
        </w:rPr>
        <w:t xml:space="preserve"> </w:t>
      </w:r>
      <w:r w:rsidR="00CF1077" w:rsidRPr="00CC79F1">
        <w:rPr>
          <w:rFonts w:ascii="Nikosh" w:hAnsi="Nikosh" w:cs="Nikosh"/>
          <w:cs/>
          <w:lang w:bidi="bn-IN"/>
        </w:rPr>
        <w:t>মূল</w:t>
      </w:r>
      <w:r w:rsidR="00CF1077" w:rsidRPr="00CC79F1">
        <w:rPr>
          <w:rFonts w:ascii="Nikosh" w:hAnsi="Nikosh" w:cs="Nikosh" w:hint="cs"/>
          <w:cs/>
          <w:lang w:bidi="bn-BD"/>
        </w:rPr>
        <w:t xml:space="preserve"> (প্রাপ্তিসাধ্য না হলে অনুলিপি)</w:t>
      </w:r>
      <w:r w:rsidR="00CF1077" w:rsidRPr="00CC79F1">
        <w:rPr>
          <w:rFonts w:ascii="Nikosh" w:hAnsi="Nikosh" w:cs="Nikosh"/>
          <w:lang w:bidi="bn-IN"/>
        </w:rPr>
        <w:t xml:space="preserve"> </w:t>
      </w:r>
      <w:r w:rsidR="00CF1077" w:rsidRPr="00CC79F1">
        <w:rPr>
          <w:rFonts w:ascii="Nikosh" w:hAnsi="Nikosh" w:cs="Nikosh"/>
          <w:cs/>
          <w:lang w:bidi="bn-IN"/>
        </w:rPr>
        <w:t>মুদ্রিত</w:t>
      </w:r>
      <w:r w:rsidR="00CF1077" w:rsidRPr="00CC79F1">
        <w:rPr>
          <w:rFonts w:ascii="Nikosh" w:hAnsi="Nikosh" w:cs="Nikosh"/>
          <w:lang w:bidi="bn-IN"/>
        </w:rPr>
        <w:t xml:space="preserve"> </w:t>
      </w:r>
      <w:r w:rsidR="00CF1077" w:rsidRPr="00CC79F1">
        <w:rPr>
          <w:rFonts w:ascii="Nikosh" w:hAnsi="Nikosh" w:cs="Nikosh" w:hint="cs"/>
          <w:cs/>
          <w:lang w:bidi="bn-BD"/>
        </w:rPr>
        <w:t>বিবরন/</w:t>
      </w:r>
      <w:r w:rsidR="00CF1077" w:rsidRPr="00CC79F1">
        <w:rPr>
          <w:rFonts w:ascii="Nikosh" w:hAnsi="Nikosh" w:cs="Nikosh"/>
          <w:cs/>
          <w:lang w:bidi="bn-IN"/>
        </w:rPr>
        <w:t>প্রচারপত্র</w:t>
      </w:r>
      <w:r w:rsidR="00CF1077" w:rsidRPr="00CC79F1">
        <w:rPr>
          <w:rFonts w:ascii="Nikosh" w:hAnsi="Nikosh" w:cs="Nikosh" w:hint="cs"/>
          <w:cs/>
          <w:lang w:bidi="bn-BD"/>
        </w:rPr>
        <w:t xml:space="preserve"> </w:t>
      </w:r>
      <w:r w:rsidR="00CF1077" w:rsidRPr="00CC79F1">
        <w:rPr>
          <w:cs/>
          <w:lang w:bidi="bn-BD"/>
        </w:rPr>
        <w:t>(</w:t>
      </w:r>
      <w:r w:rsidR="00CF1077" w:rsidRPr="00CC79F1">
        <w:rPr>
          <w:b/>
          <w:lang w:val="en-GB"/>
        </w:rPr>
        <w:t>brochures</w:t>
      </w:r>
      <w:r w:rsidR="00CF1077" w:rsidRPr="00CC79F1">
        <w:rPr>
          <w:cs/>
          <w:lang w:bidi="bn-BD"/>
        </w:rPr>
        <w:t>)</w:t>
      </w:r>
      <w:r w:rsidR="00CF1077" w:rsidRPr="00CC79F1">
        <w:rPr>
          <w:rFonts w:ascii="Nikosh" w:hAnsi="Nikosh" w:cs="Nikosh"/>
          <w:lang w:bidi="bn-IN"/>
        </w:rPr>
        <w:t xml:space="preserve"> </w:t>
      </w:r>
      <w:r w:rsidR="00CF1077" w:rsidRPr="00CC79F1">
        <w:rPr>
          <w:rFonts w:ascii="Nikosh" w:hAnsi="Nikosh" w:cs="Nikosh"/>
          <w:cs/>
          <w:lang w:bidi="bn-IN"/>
        </w:rPr>
        <w:t>সংযুক্ত</w:t>
      </w:r>
      <w:r w:rsidR="00CF1077" w:rsidRPr="00CC79F1">
        <w:rPr>
          <w:rFonts w:ascii="Nikosh" w:hAnsi="Nikosh" w:cs="Nikosh"/>
          <w:lang w:bidi="bn-IN"/>
        </w:rPr>
        <w:t xml:space="preserve"> </w:t>
      </w:r>
      <w:r w:rsidR="00CF1077" w:rsidRPr="00CC79F1">
        <w:rPr>
          <w:rFonts w:ascii="Nikosh" w:hAnsi="Nikosh" w:cs="Nikosh"/>
          <w:cs/>
          <w:lang w:bidi="bn-IN"/>
        </w:rPr>
        <w:t>কর</w:t>
      </w:r>
      <w:r w:rsidR="00CF1077" w:rsidRPr="00CC79F1">
        <w:rPr>
          <w:rFonts w:ascii="Nikosh" w:hAnsi="Nikosh" w:cs="Nikosh" w:hint="cs"/>
          <w:cs/>
          <w:lang w:bidi="bn-BD"/>
        </w:rPr>
        <w:t>বে</w:t>
      </w:r>
      <w:r w:rsidR="00CF1077" w:rsidRPr="00CC79F1">
        <w:rPr>
          <w:rFonts w:ascii="Nikosh" w:hAnsi="Nikosh" w:cs="Nikosh"/>
          <w:cs/>
          <w:lang w:bidi="hi-IN"/>
        </w:rPr>
        <w:t>।</w:t>
      </w:r>
      <w:r w:rsidR="00CF1077" w:rsidRPr="00CC79F1">
        <w:rPr>
          <w:rFonts w:ascii="Nikosh" w:hAnsi="Nikosh" w:cs="Nikosh"/>
          <w:lang w:bidi="bn-IN"/>
        </w:rPr>
        <w:t xml:space="preserve"> </w:t>
      </w:r>
    </w:p>
    <w:p w:rsidR="00CF1077" w:rsidRPr="00CC79F1" w:rsidRDefault="00CF1077" w:rsidP="00CF1077">
      <w:pPr>
        <w:jc w:val="center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lang w:val="en-GB"/>
        </w:rPr>
        <w:br w:type="page"/>
      </w:r>
      <w:bookmarkStart w:id="2" w:name="_Toc50280642"/>
      <w:bookmarkStart w:id="3" w:name="_Toc50280866"/>
      <w:bookmarkStart w:id="4" w:name="_Toc231897716"/>
      <w:bookmarkEnd w:id="0"/>
      <w:bookmarkEnd w:id="1"/>
      <w:r w:rsidRPr="00CC79F1">
        <w:rPr>
          <w:rFonts w:ascii="Nikosh" w:hAnsi="Nikosh" w:cs="Nikosh"/>
          <w:lang w:val="en-GB"/>
        </w:rPr>
        <w:lastRenderedPageBreak/>
        <w:t>[</w:t>
      </w:r>
      <w:r w:rsidR="004A74F2">
        <w:rPr>
          <w:rFonts w:ascii="Nikosh" w:hAnsi="Nikosh" w:cs="Nikosh"/>
          <w:lang w:bidi="bn-IN"/>
        </w:rPr>
        <w:t>নমুনা</w:t>
      </w:r>
      <w:r w:rsidRPr="00CC79F1">
        <w:rPr>
          <w:rFonts w:ascii="Nikosh" w:hAnsi="Nikosh" w:cs="Nikosh"/>
          <w:lang w:val="en-GB"/>
        </w:rPr>
        <w:t>]</w:t>
      </w:r>
    </w:p>
    <w:p w:rsidR="00CF1077" w:rsidRPr="00CC79F1" w:rsidRDefault="00CF1077" w:rsidP="00CF1077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</w:p>
    <w:p w:rsidR="00CF1077" w:rsidRPr="00CC79F1" w:rsidRDefault="00CF1077" w:rsidP="00CF1077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পণ্য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সরবরাহের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জন্য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ক্রয়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আদেশ</w:t>
      </w:r>
    </w:p>
    <w:p w:rsidR="00CF1077" w:rsidRPr="00CC79F1" w:rsidRDefault="00CF1077" w:rsidP="00CF1077">
      <w:pPr>
        <w:jc w:val="center"/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>[সরবরাহের সংক্ষিপ্ত নাম লিখুন]</w:t>
      </w:r>
    </w:p>
    <w:p w:rsidR="00CF1077" w:rsidRPr="00CC79F1" w:rsidRDefault="00CF1077" w:rsidP="00CF1077">
      <w:pPr>
        <w:jc w:val="center"/>
        <w:rPr>
          <w:rFonts w:ascii="Nikosh" w:hAnsi="Nikosh" w:cs="Nikosh"/>
          <w:bCs/>
          <w:lang w:val="en-GB"/>
        </w:rPr>
      </w:pPr>
    </w:p>
    <w:p w:rsidR="00CF1077" w:rsidRPr="00CC79F1" w:rsidRDefault="00CF1077" w:rsidP="00CF1077">
      <w:pPr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নম্বর</w:t>
      </w:r>
      <w:r w:rsidRPr="00CC79F1">
        <w:rPr>
          <w:rFonts w:ascii="Nikosh" w:hAnsi="Nikosh" w:cs="Nikosh"/>
          <w:bCs/>
          <w:lang w:val="en-GB"/>
        </w:rPr>
        <w:t>___________</w:t>
      </w:r>
      <w:r w:rsidRPr="00CC79F1">
        <w:rPr>
          <w:rFonts w:ascii="Nikosh" w:hAnsi="Nikosh" w:cs="Nikosh" w:hint="cs"/>
          <w:bCs/>
          <w:cs/>
          <w:lang w:val="en-GB" w:bidi="bn-BD"/>
        </w:rPr>
        <w:t xml:space="preserve">                                                              </w:t>
      </w:r>
      <w:r w:rsidRPr="00CC79F1">
        <w:rPr>
          <w:rFonts w:ascii="Nikosh" w:hAnsi="Nikosh" w:cs="Nikosh"/>
          <w:bCs/>
          <w:cs/>
          <w:lang w:val="en-GB" w:bidi="bn-IN"/>
        </w:rPr>
        <w:t>তারিখ</w:t>
      </w:r>
      <w:r w:rsidRPr="00CC79F1">
        <w:rPr>
          <w:rFonts w:ascii="Nikosh" w:hAnsi="Nikosh" w:cs="Nikosh"/>
          <w:bCs/>
          <w:lang w:val="en-GB"/>
        </w:rPr>
        <w:t>: /</w:t>
      </w:r>
      <w:r>
        <w:rPr>
          <w:rFonts w:ascii="Nikosh" w:hAnsi="Nikosh" w:cs="Nikosh"/>
          <w:bCs/>
          <w:lang w:val="en-GB"/>
        </w:rPr>
        <w:t xml:space="preserve">  </w:t>
      </w:r>
      <w:r w:rsidRPr="00CC79F1">
        <w:rPr>
          <w:rFonts w:ascii="Nikosh" w:hAnsi="Nikosh" w:cs="Nikosh"/>
          <w:bCs/>
          <w:lang w:val="en-GB"/>
        </w:rPr>
        <w:t>/</w:t>
      </w:r>
      <w:r>
        <w:rPr>
          <w:rFonts w:ascii="Nikosh" w:hAnsi="Nikosh" w:cs="Nikosh"/>
          <w:bCs/>
          <w:lang w:val="en-GB"/>
        </w:rPr>
        <w:t xml:space="preserve"> </w:t>
      </w:r>
    </w:p>
    <w:p w:rsidR="00CF1077" w:rsidRPr="00CC79F1" w:rsidRDefault="00CF1077" w:rsidP="00CF1077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976"/>
      </w:tblGrid>
      <w:tr w:rsidR="00CF1077" w:rsidRPr="00CC79F1" w:rsidTr="00AA72C8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CF1077" w:rsidRPr="00CC79F1" w:rsidRDefault="00580BC0" w:rsidP="00580BC0">
            <w:pPr>
              <w:spacing w:line="276" w:lineRule="auto"/>
              <w:jc w:val="both"/>
              <w:rPr>
                <w:rFonts w:ascii="Nikosh" w:hAnsi="Nikosh" w:cs="Nikosh"/>
                <w:bCs/>
                <w:lang w:val="en-GB"/>
              </w:rPr>
            </w:pPr>
            <w:r w:rsidRPr="004065AE">
              <w:rPr>
                <w:rFonts w:ascii="Nikosh" w:eastAsia="Nikosh" w:hAnsi="Nikosh" w:cs="Nikosh" w:hint="cs"/>
                <w:cs/>
                <w:lang w:val="en-GB" w:bidi="bn-BD"/>
              </w:rPr>
              <w:t>কোটেশন</w:t>
            </w:r>
            <w:r w:rsidRPr="004065AE">
              <w:rPr>
                <w:rFonts w:ascii="Nikosh" w:eastAsia="Nikosh" w:hAnsi="Nikosh" w:cs="Nikosh"/>
                <w:cs/>
                <w:lang w:val="en-GB" w:bidi="bn-BD"/>
              </w:rPr>
              <w:t xml:space="preserve"> নম্বর</w:t>
            </w:r>
            <w:r w:rsidRPr="004065AE">
              <w:rPr>
                <w:rFonts w:ascii="Nikosh" w:hAnsi="Nikosh" w:cs="Nikosh"/>
                <w:lang w:val="en-GB"/>
              </w:rPr>
              <w:t>:</w:t>
            </w:r>
            <w:r>
              <w:rPr>
                <w:rFonts w:ascii="Nikosh" w:hAnsi="Nikosh" w:cs="Nikosh"/>
                <w:lang w:val="en-GB"/>
              </w:rPr>
              <w:t xml:space="preserve"> ১৪.৩৬.০০০০.০৩৪.০০৭.০৯.২০.০০৪</w:t>
            </w:r>
            <w:r w:rsidRPr="004065AE">
              <w:rPr>
                <w:rFonts w:ascii="Nikosh" w:hAnsi="Nikosh" w:cs="Nikosh"/>
                <w:lang w:val="en-GB"/>
              </w:rPr>
              <w:tab/>
              <w:t xml:space="preserve">                         </w:t>
            </w:r>
            <w:r>
              <w:rPr>
                <w:rFonts w:ascii="Nikosh" w:hAnsi="Nikosh" w:cs="Nikosh"/>
                <w:lang w:val="en-GB"/>
              </w:rPr>
              <w:tab/>
            </w:r>
            <w:r w:rsidRPr="004065AE">
              <w:rPr>
                <w:rFonts w:ascii="Nikosh" w:hAnsi="Nikosh" w:cs="Nikosh"/>
                <w:lang w:val="en-GB"/>
              </w:rPr>
              <w:t xml:space="preserve">     </w:t>
            </w: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580BC0" w:rsidRDefault="00580BC0" w:rsidP="00580BC0">
            <w:pPr>
              <w:spacing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4065AE">
              <w:rPr>
                <w:rFonts w:ascii="Nikosh" w:eastAsia="Nikosh" w:hAnsi="Nikosh" w:cs="Nikosh"/>
                <w:cs/>
                <w:lang w:val="en-GB" w:bidi="bn-BD"/>
              </w:rPr>
              <w:t>তারিখ: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927EC9">
              <w:rPr>
                <w:rFonts w:ascii="Nikosh" w:eastAsia="Nikosh" w:hAnsi="Nikosh" w:cs="Nikosh"/>
                <w:lang w:bidi="bn-BD"/>
              </w:rPr>
              <w:t>১৯</w:t>
            </w:r>
            <w:r>
              <w:rPr>
                <w:rFonts w:ascii="Nikosh" w:eastAsia="Nikosh" w:hAnsi="Nikosh" w:cs="Nikosh"/>
                <w:lang w:bidi="bn-BD"/>
              </w:rPr>
              <w:t>.০২.২০২৪</w:t>
            </w:r>
            <w:r w:rsidRPr="004065AE">
              <w:rPr>
                <w:rFonts w:ascii="Nikosh" w:eastAsia="Nikosh" w:hAnsi="Nikosh" w:cs="Nikosh"/>
                <w:cs/>
                <w:lang w:val="en-GB" w:bidi="bn-BD"/>
              </w:rPr>
              <w:t xml:space="preserve"> </w:t>
            </w:r>
            <w:r w:rsidRPr="004065AE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4065AE">
              <w:rPr>
                <w:rFonts w:ascii="Nikosh" w:eastAsia="Nikosh" w:hAnsi="Nikosh" w:cs="Nikosh"/>
                <w:cs/>
                <w:lang w:bidi="bn-BD"/>
              </w:rPr>
              <w:t>খ্রিঃ</w:t>
            </w:r>
            <w:r w:rsidRPr="004065AE"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CF1077" w:rsidRPr="00CC79F1" w:rsidRDefault="00CF1077" w:rsidP="00AA72C8">
            <w:pPr>
              <w:rPr>
                <w:rFonts w:ascii="Nikosh" w:hAnsi="Nikosh" w:cs="Nikosh"/>
                <w:bCs/>
                <w:lang w:val="en-GB"/>
              </w:rPr>
            </w:pPr>
          </w:p>
        </w:tc>
      </w:tr>
      <w:tr w:rsidR="00CF1077" w:rsidRPr="00CC79F1" w:rsidTr="00AA72C8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CF1077" w:rsidRPr="00CC79F1" w:rsidRDefault="00CF1077" w:rsidP="00AA72C8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প্রতি</w:t>
            </w:r>
            <w:r w:rsidRPr="00CC79F1">
              <w:rPr>
                <w:rFonts w:ascii="Nikosh" w:hAnsi="Nikosh" w:cs="Nikosh"/>
                <w:bCs/>
                <w:lang w:val="en-GB"/>
              </w:rPr>
              <w:t>:</w:t>
            </w:r>
          </w:p>
          <w:p w:rsidR="00CF1077" w:rsidRPr="00CC79F1" w:rsidRDefault="00CF1077" w:rsidP="00AA72C8">
            <w:pPr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ঠিকানা</w:t>
            </w:r>
            <w:r w:rsidRPr="00CC79F1">
              <w:rPr>
                <w:rFonts w:ascii="Nikosh" w:hAnsi="Nikosh" w:cs="Nikosh"/>
                <w:iCs/>
                <w:lang w:val="en-GB"/>
              </w:rPr>
              <w:t>]</w:t>
            </w:r>
          </w:p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</w:p>
        </w:tc>
      </w:tr>
      <w:tr w:rsidR="00CF1077" w:rsidRPr="00CC79F1" w:rsidTr="00AA72C8">
        <w:tc>
          <w:tcPr>
            <w:tcW w:w="4513" w:type="dxa"/>
            <w:tcBorders>
              <w:left w:val="single" w:sz="6" w:space="0" w:color="auto"/>
              <w:bottom w:val="nil"/>
            </w:tcBorders>
          </w:tcPr>
          <w:p w:rsidR="00CF1077" w:rsidRPr="00CC79F1" w:rsidRDefault="00CF1077" w:rsidP="00AA72C8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>: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সম্পাদনের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CF1077" w:rsidRPr="00CC79F1" w:rsidRDefault="00CF1077" w:rsidP="00AA72C8">
            <w:pPr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5027" w:type="dxa"/>
            <w:tcBorders>
              <w:bottom w:val="nil"/>
              <w:right w:val="single" w:sz="6" w:space="0" w:color="auto"/>
            </w:tcBorders>
          </w:tcPr>
          <w:p w:rsidR="00CF1077" w:rsidRPr="00CC79F1" w:rsidRDefault="00CF1077" w:rsidP="00AA72C8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টাকা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চুক্তি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CF1077" w:rsidRPr="00CC79F1" w:rsidRDefault="00CF1077" w:rsidP="00AA72C8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</w:tr>
      <w:tr w:rsidR="00CF1077" w:rsidRPr="00CC79F1" w:rsidTr="00AA72C8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7" w:rsidRPr="00CC79F1" w:rsidRDefault="00CF1077" w:rsidP="00AA72C8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শর্তানুযায়ী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 </w:t>
            </w:r>
          </w:p>
          <w:p w:rsidR="00CF1077" w:rsidRPr="00CC79F1" w:rsidRDefault="00CF1077" w:rsidP="00AA72C8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</w:tr>
    </w:tbl>
    <w:p w:rsidR="00CF1077" w:rsidRPr="00CC79F1" w:rsidRDefault="00CF1077" w:rsidP="00CF1077">
      <w:pPr>
        <w:rPr>
          <w:rFonts w:ascii="Nikosh" w:hAnsi="Nikosh" w:cs="Nikosh"/>
          <w:lang w:val="en-GB"/>
        </w:rPr>
      </w:pPr>
    </w:p>
    <w:p w:rsidR="00CF1077" w:rsidRPr="00CC79F1" w:rsidRDefault="00CF1077" w:rsidP="00CF1077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নিম্নে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তালিকাবদ্ধ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[</w:t>
      </w:r>
      <w:r w:rsidRPr="00CC79F1">
        <w:rPr>
          <w:rFonts w:ascii="Nikosh" w:hAnsi="Nikosh" w:cs="Nikosh"/>
          <w:b/>
          <w:bCs/>
          <w:cs/>
          <w:lang w:val="en-GB" w:bidi="bn-IN"/>
        </w:rPr>
        <w:t>তারিখ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উল্লেখ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করুন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তারিখে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করেছেন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সেবাসমূহ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</w:t>
      </w:r>
      <w:r w:rsidRPr="00CC79F1">
        <w:rPr>
          <w:rFonts w:ascii="Nikosh" w:hAnsi="Nikosh" w:cs="Nikosh" w:hint="cs"/>
          <w:cs/>
          <w:lang w:val="en-GB" w:bidi="bn-BD"/>
        </w:rPr>
        <w:t>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ইউনি</w:t>
      </w:r>
      <w:r w:rsidRPr="00CC79F1">
        <w:rPr>
          <w:rFonts w:ascii="Nikosh" w:hAnsi="Nikosh" w:cs="Nikosh" w:hint="cs"/>
          <w:cs/>
          <w:lang w:val="en-GB" w:bidi="bn-BD"/>
        </w:rPr>
        <w:t xml:space="preserve">টে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উপরিউক্ত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তারিখের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অনুরোধ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</w:t>
      </w:r>
      <w:r w:rsidRPr="00CC79F1">
        <w:rPr>
          <w:rFonts w:ascii="Nikosh" w:hAnsi="Nikosh" w:cs="Nikosh" w:hint="cs"/>
          <w:cs/>
          <w:lang w:val="en-GB" w:bidi="bn-BD"/>
        </w:rPr>
        <w:t>ল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CF1077" w:rsidRPr="00CC79F1" w:rsidRDefault="00CF1077" w:rsidP="00CF1077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F1077" w:rsidRPr="00CC79F1" w:rsidTr="00AA72C8">
        <w:tc>
          <w:tcPr>
            <w:tcW w:w="9540" w:type="dxa"/>
            <w:tcBorders>
              <w:bottom w:val="single" w:sz="18" w:space="0" w:color="auto"/>
            </w:tcBorders>
          </w:tcPr>
          <w:p w:rsidR="00CF1077" w:rsidRPr="00CC79F1" w:rsidRDefault="00CF1077" w:rsidP="00AA72C8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পণ্যসমূহ</w:t>
            </w:r>
          </w:p>
        </w:tc>
      </w:tr>
      <w:tr w:rsidR="00CF1077" w:rsidRPr="00CC79F1" w:rsidTr="00AA72C8">
        <w:trPr>
          <w:trHeight w:val="18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সম্বলিত তফশীলের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CF1077" w:rsidRPr="00CC79F1" w:rsidRDefault="00CF1077" w:rsidP="00AA72C8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আবশ্যিকীয়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কারিগরী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বিনির্দেশের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>(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সবিস্তার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বিবরণী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)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CF1077" w:rsidRPr="00CC79F1" w:rsidRDefault="00CF1077" w:rsidP="00AA72C8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শর্তাবলীর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</w:tc>
      </w:tr>
      <w:tr w:rsidR="00CF1077" w:rsidRPr="00CC79F1" w:rsidTr="00AA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tcBorders>
              <w:top w:val="single" w:sz="4" w:space="0" w:color="auto"/>
            </w:tcBorders>
          </w:tcPr>
          <w:p w:rsidR="00CF1077" w:rsidRPr="00CC79F1" w:rsidRDefault="00CF1077" w:rsidP="00AA72C8">
            <w:pPr>
              <w:rPr>
                <w:rFonts w:ascii="Nikosh" w:hAnsi="Nikosh" w:cs="Nikosh"/>
                <w:cs/>
                <w:lang w:val="en-GB" w:bidi="bn-BD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ক্রেতার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lang w:val="en-GB"/>
              </w:rPr>
              <w:t>:</w:t>
            </w:r>
          </w:p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</w:tr>
      <w:tr w:rsidR="00CF1077" w:rsidRPr="00CC79F1" w:rsidTr="00AA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</w:tcPr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CF1077" w:rsidRPr="00CC79F1" w:rsidRDefault="00CF1077" w:rsidP="00CF1077">
      <w:pPr>
        <w:rPr>
          <w:rFonts w:ascii="Nikosh" w:hAnsi="Nikosh" w:cs="Nikosh"/>
          <w:lang w:val="en-GB"/>
        </w:rPr>
      </w:pPr>
    </w:p>
    <w:p w:rsidR="00CF1077" w:rsidRPr="00CC79F1" w:rsidRDefault="00CF1077" w:rsidP="00CF1077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সংযুক্তিসমূহ</w:t>
      </w:r>
      <w:r w:rsidRPr="00CC79F1">
        <w:rPr>
          <w:rFonts w:ascii="Nikosh" w:hAnsi="Nikosh" w:cs="Nikosh"/>
          <w:lang w:val="en-GB"/>
        </w:rPr>
        <w:t xml:space="preserve">: </w:t>
      </w:r>
      <w:r w:rsidRPr="00CC79F1">
        <w:rPr>
          <w:rFonts w:ascii="Nikosh" w:hAnsi="Nikosh" w:cs="Nikosh"/>
          <w:cs/>
          <w:lang w:val="en-GB" w:bidi="bn-IN"/>
        </w:rPr>
        <w:t>উপ</w:t>
      </w:r>
      <w:r w:rsidRPr="00CC79F1">
        <w:rPr>
          <w:rFonts w:ascii="Nikosh" w:hAnsi="Nikosh" w:cs="Nikosh" w:hint="cs"/>
          <w:cs/>
          <w:lang w:val="en-GB" w:bidi="bn-BD"/>
        </w:rPr>
        <w:t>রোক্ত বর্ননা মোতাবেক</w:t>
      </w:r>
    </w:p>
    <w:p w:rsidR="00CF1077" w:rsidRDefault="00CF1077" w:rsidP="00CF1077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bookmarkStart w:id="5" w:name="_Toc231897723"/>
      <w:bookmarkStart w:id="6" w:name="_Toc231875001"/>
      <w:bookmarkEnd w:id="2"/>
      <w:bookmarkEnd w:id="3"/>
      <w:bookmarkEnd w:id="4"/>
    </w:p>
    <w:p w:rsidR="00CF1077" w:rsidRDefault="00CF1077" w:rsidP="00CF1077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</w:p>
    <w:p w:rsidR="00CF1077" w:rsidRDefault="00CF1077" w:rsidP="00CF1077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</w:p>
    <w:p w:rsidR="00CF1077" w:rsidRDefault="00CF1077" w:rsidP="00CF1077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</w:p>
    <w:p w:rsidR="00CF1077" w:rsidRDefault="00CF1077" w:rsidP="00CF1077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</w:p>
    <w:p w:rsidR="00314E14" w:rsidRDefault="00314E14" w:rsidP="00314E14">
      <w:pPr>
        <w:rPr>
          <w:lang w:val="en-GB"/>
        </w:rPr>
      </w:pPr>
    </w:p>
    <w:p w:rsidR="00314E14" w:rsidRDefault="00314E14" w:rsidP="00314E14">
      <w:pPr>
        <w:rPr>
          <w:lang w:val="en-GB"/>
        </w:rPr>
      </w:pPr>
    </w:p>
    <w:p w:rsidR="00314E14" w:rsidRPr="00314E14" w:rsidRDefault="00314E14" w:rsidP="00314E14">
      <w:pPr>
        <w:rPr>
          <w:lang w:val="en-GB"/>
        </w:rPr>
      </w:pPr>
    </w:p>
    <w:p w:rsidR="00CF1077" w:rsidRPr="00CC79F1" w:rsidRDefault="00CF1077" w:rsidP="00CF1077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lastRenderedPageBreak/>
        <w:t>পণ্যের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সরবরাহ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ও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sz w:val="24"/>
          <w:szCs w:val="24"/>
          <w:u w:val="single"/>
          <w:cs/>
          <w:lang w:val="en-GB" w:bidi="bn-BD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পরিশোধের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জন্য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শর্তাবলী</w:t>
      </w:r>
    </w:p>
    <w:p w:rsidR="00CF1077" w:rsidRPr="00CC79F1" w:rsidRDefault="00CF1077" w:rsidP="00CF1077">
      <w:pPr>
        <w:spacing w:after="240"/>
        <w:rPr>
          <w:rFonts w:ascii="Nikosh" w:hAnsi="Nikosh" w:cs="Nikosh"/>
          <w:lang w:val="en-GB"/>
        </w:rPr>
      </w:pPr>
    </w:p>
    <w:p w:rsidR="00CF1077" w:rsidRPr="00CC79F1" w:rsidRDefault="00CF1077" w:rsidP="00CF1077">
      <w:pPr>
        <w:spacing w:after="240"/>
        <w:ind w:left="180" w:hanging="1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lang w:val="en-GB"/>
        </w:rPr>
        <w:t xml:space="preserve">. </w:t>
      </w:r>
      <w:r w:rsidR="00314E14">
        <w:rPr>
          <w:rFonts w:ascii="Nikosh" w:hAnsi="Nikosh" w:cs="Nikosh"/>
          <w:lang w:bidi="bn-IN"/>
        </w:rPr>
        <w:t>কার্</w:t>
      </w:r>
      <w:r w:rsidR="00314E14">
        <w:rPr>
          <w:rFonts w:ascii="Nikosh" w:hAnsi="Nikosh" w:cs="Nikosh"/>
          <w:lang w:bidi="bn-BD"/>
        </w:rPr>
        <w:t xml:space="preserve">যাদেশ </w:t>
      </w:r>
      <w:r w:rsidRPr="00CC79F1">
        <w:rPr>
          <w:rFonts w:ascii="Nikosh" w:hAnsi="Nikosh" w:cs="Nikosh" w:hint="cs"/>
          <w:cs/>
          <w:lang w:val="en-GB" w:bidi="bn-BD"/>
        </w:rPr>
        <w:t>পরিচালনা 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ব্যবস্থাপনা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এখানে বর্নিত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মেনে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চলতে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বাধ্য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CF1077" w:rsidRPr="00CC79F1" w:rsidRDefault="00CF1077" w:rsidP="00CF1077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bidi="bn-IN"/>
        </w:rPr>
        <w:t>২. এই শর্তাবলীর প্রয়োগ ও ব্যাখ্যার ক্ষেত্রে সাধারণ</w:t>
      </w:r>
      <w:r w:rsidRPr="00CC79F1">
        <w:rPr>
          <w:rFonts w:ascii="Nikosh" w:hAnsi="Nikosh" w:cs="Nikosh" w:hint="cs"/>
          <w:cs/>
          <w:lang w:bidi="bn-BD"/>
        </w:rPr>
        <w:t>ত</w:t>
      </w:r>
      <w:r w:rsidRPr="00CC79F1">
        <w:rPr>
          <w:rFonts w:ascii="Nikosh" w:hAnsi="Nikosh" w:cs="Nikosh"/>
          <w:cs/>
          <w:lang w:bidi="bn-IN"/>
        </w:rPr>
        <w:t xml:space="preserve"> </w:t>
      </w:r>
      <w:r w:rsidR="00C80667">
        <w:rPr>
          <w:rFonts w:ascii="Nikosh" w:hAnsi="Nikosh" w:cs="Nikosh"/>
          <w:lang w:bidi="bn-IN"/>
        </w:rPr>
        <w:t>টেশিস ক্রয়নীতিমালা ২০১৭ এর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বিধান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প্রযোজ্য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F44A88" w:rsidRDefault="00CF1077" w:rsidP="00F44A88">
      <w:pPr>
        <w:spacing w:line="276" w:lineRule="auto"/>
        <w:ind w:right="-432"/>
        <w:jc w:val="both"/>
        <w:rPr>
          <w:rFonts w:ascii="NikoshBAN" w:hAnsi="NikoshBAN" w:cs="NikoshBAN"/>
          <w:lang w:bidi="hi-IN"/>
        </w:rPr>
      </w:pPr>
      <w:r w:rsidRPr="00CC79F1">
        <w:rPr>
          <w:rFonts w:ascii="Nikosh" w:hAnsi="Nikosh" w:cs="Nikosh"/>
          <w:cs/>
          <w:lang w:val="en-GB" w:bidi="bn-IN"/>
        </w:rPr>
        <w:t>৩</w:t>
      </w:r>
      <w:r w:rsidRPr="00CC79F1">
        <w:rPr>
          <w:rFonts w:ascii="Nikosh" w:hAnsi="Nikosh" w:cs="Nikosh"/>
          <w:lang w:val="en-GB"/>
        </w:rPr>
        <w:t xml:space="preserve">. </w:t>
      </w:r>
      <w:r w:rsidR="00F44A88">
        <w:rPr>
          <w:rFonts w:ascii="NikoshBAN" w:hAnsi="NikoshBAN" w:cs="NikoshBAN"/>
          <w:lang w:bidi="hi-IN"/>
        </w:rPr>
        <w:t>কার্যাদেশ জারীর</w:t>
      </w:r>
      <w:r w:rsidR="00F44A88" w:rsidRPr="00FD4E3D">
        <w:rPr>
          <w:rFonts w:ascii="NikoshBAN" w:hAnsi="NikoshBAN" w:cs="NikoshBAN"/>
          <w:lang w:bidi="hi-IN"/>
        </w:rPr>
        <w:t xml:space="preserve"> 10 (</w:t>
      </w:r>
      <w:r w:rsidR="00F44A88" w:rsidRPr="00FD4E3D">
        <w:rPr>
          <w:rFonts w:ascii="NikoshBAN" w:hAnsi="NikoshBAN" w:cs="NikoshBAN" w:hint="cs"/>
          <w:lang w:bidi="hi-IN"/>
        </w:rPr>
        <w:t>দশ</w:t>
      </w:r>
      <w:r w:rsidR="00F44A88" w:rsidRPr="00FD4E3D">
        <w:rPr>
          <w:rFonts w:ascii="NikoshBAN" w:hAnsi="NikoshBAN" w:cs="NikoshBAN"/>
          <w:lang w:bidi="hi-IN"/>
        </w:rPr>
        <w:t xml:space="preserve">) </w:t>
      </w:r>
      <w:r w:rsidR="00F44A88" w:rsidRPr="00FD4E3D">
        <w:rPr>
          <w:rFonts w:ascii="NikoshBAN" w:hAnsi="NikoshBAN" w:cs="NikoshBAN" w:hint="cs"/>
          <w:lang w:bidi="hi-IN"/>
        </w:rPr>
        <w:t>দিনের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মধ্যে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পণ্য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সরবরাহ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এবং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সংশ্লিষ্ট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পরিষেবাগুলি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C6736">
        <w:rPr>
          <w:rFonts w:ascii="NikoshBAN" w:hAnsi="NikoshBAN" w:cs="NikoshBAN"/>
          <w:lang w:bidi="hi-IN"/>
        </w:rPr>
        <w:t>কার্যাদেশ</w:t>
      </w:r>
      <w:bookmarkStart w:id="7" w:name="_GoBack"/>
      <w:bookmarkEnd w:id="7"/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জারি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করার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তারিখ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থেকে</w:t>
      </w:r>
      <w:r w:rsidR="00F44A88" w:rsidRPr="00FD4E3D">
        <w:rPr>
          <w:rFonts w:ascii="NikoshBAN" w:hAnsi="NikoshBAN" w:cs="NikoshBAN"/>
          <w:lang w:bidi="hi-IN"/>
        </w:rPr>
        <w:t xml:space="preserve"> 20 (</w:t>
      </w:r>
      <w:r w:rsidR="00F44A88" w:rsidRPr="00FD4E3D">
        <w:rPr>
          <w:rFonts w:ascii="NikoshBAN" w:hAnsi="NikoshBAN" w:cs="NikoshBAN" w:hint="cs"/>
          <w:lang w:bidi="hi-IN"/>
        </w:rPr>
        <w:t>বিশ</w:t>
      </w:r>
      <w:r w:rsidR="00F44A88" w:rsidRPr="00FD4E3D">
        <w:rPr>
          <w:rFonts w:ascii="NikoshBAN" w:hAnsi="NikoshBAN" w:cs="NikoshBAN"/>
          <w:lang w:bidi="hi-IN"/>
        </w:rPr>
        <w:t xml:space="preserve">) </w:t>
      </w:r>
      <w:r w:rsidR="00F44A88" w:rsidRPr="00FD4E3D">
        <w:rPr>
          <w:rFonts w:ascii="NikoshBAN" w:hAnsi="NikoshBAN" w:cs="NikoshBAN" w:hint="cs"/>
          <w:lang w:bidi="hi-IN"/>
        </w:rPr>
        <w:t>দিনের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মধ্যে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সম্পন্ন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>
        <w:rPr>
          <w:rFonts w:ascii="NikoshBAN" w:hAnsi="NikoshBAN" w:cs="NikoshBAN" w:hint="cs"/>
          <w:lang w:bidi="hi-IN"/>
        </w:rPr>
        <w:t>কর</w:t>
      </w:r>
      <w:r w:rsidR="00F44A88">
        <w:rPr>
          <w:rFonts w:ascii="NikoshBAN" w:hAnsi="NikoshBAN" w:cs="NikoshBAN"/>
          <w:lang w:bidi="hi-IN"/>
        </w:rPr>
        <w:t>তে</w:t>
      </w:r>
      <w:r w:rsidR="00F44A88" w:rsidRPr="00FD4E3D">
        <w:rPr>
          <w:rFonts w:ascii="NikoshBAN" w:hAnsi="NikoshBAN" w:cs="NikoshBAN"/>
          <w:lang w:bidi="hi-IN"/>
        </w:rPr>
        <w:t xml:space="preserve"> </w:t>
      </w:r>
      <w:r w:rsidR="00F44A88" w:rsidRPr="00FD4E3D">
        <w:rPr>
          <w:rFonts w:ascii="NikoshBAN" w:hAnsi="NikoshBAN" w:cs="NikoshBAN" w:hint="cs"/>
          <w:lang w:bidi="hi-IN"/>
        </w:rPr>
        <w:t>হবে৷</w:t>
      </w:r>
    </w:p>
    <w:p w:rsidR="00F44A88" w:rsidRPr="00FD4E3D" w:rsidRDefault="00F44A88" w:rsidP="00F44A88">
      <w:pPr>
        <w:spacing w:line="276" w:lineRule="auto"/>
        <w:ind w:right="-432"/>
        <w:jc w:val="both"/>
        <w:rPr>
          <w:rFonts w:ascii="NikoshBAN" w:hAnsi="NikoshBAN" w:cs="NikoshBAN"/>
          <w:color w:val="C00000"/>
        </w:rPr>
      </w:pPr>
    </w:p>
    <w:p w:rsidR="00CF1077" w:rsidRPr="00CC79F1" w:rsidRDefault="00CF1077" w:rsidP="00CF1077">
      <w:pPr>
        <w:spacing w:after="240"/>
        <w:jc w:val="both"/>
        <w:rPr>
          <w:rFonts w:ascii="Nikosh" w:hAnsi="Nikosh" w:cs="Nikosh"/>
          <w:color w:val="FF0000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বিলম্ব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দৈব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দূর্ঘটনা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সংঘটিত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ক্রয়কারীর নিকট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 w:hint="cs"/>
          <w:cs/>
          <w:lang w:val="en-GB" w:bidi="bn-BD"/>
        </w:rPr>
        <w:t>,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যুক্তিসঙ্গত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ও রেকর্ডকৃত কারণের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 xml:space="preserve">তে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 সময় বর্ধিত হওয়ার </w:t>
      </w:r>
      <w:r w:rsidRPr="00CC79F1">
        <w:rPr>
          <w:rFonts w:ascii="Nikosh" w:hAnsi="Nikosh" w:cs="Nikosh"/>
          <w:cs/>
          <w:lang w:val="en-GB" w:bidi="bn-BD"/>
        </w:rPr>
        <w:t>অধিকার</w:t>
      </w:r>
      <w:r w:rsidRPr="00CC79F1">
        <w:rPr>
          <w:rFonts w:ascii="Nikosh" w:hAnsi="Nikosh" w:cs="Nikosh" w:hint="cs"/>
          <w:cs/>
          <w:lang w:val="en-GB" w:bidi="bn-BD"/>
        </w:rPr>
        <w:t xml:space="preserve"> রয়েছে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CF1077" w:rsidRPr="00CC79F1" w:rsidRDefault="00CF1077" w:rsidP="00CF1077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৫</w:t>
      </w:r>
      <w:r w:rsidRPr="00CC79F1">
        <w:rPr>
          <w:rFonts w:ascii="Nikosh" w:hAnsi="Nikosh" w:cs="Nikosh"/>
          <w:lang w:val="en-GB"/>
        </w:rPr>
        <w:t xml:space="preserve">. </w:t>
      </w:r>
      <w:r w:rsidR="00836C3A">
        <w:rPr>
          <w:rFonts w:ascii="Nikosh" w:hAnsi="Nikosh" w:cs="Nikosh"/>
          <w:lang w:bidi="bn-IN"/>
        </w:rPr>
        <w:t>কার্</w:t>
      </w:r>
      <w:r w:rsidR="00836C3A">
        <w:rPr>
          <w:rFonts w:ascii="Nikosh" w:hAnsi="Nikosh" w:cs="Nikosh"/>
          <w:lang w:bidi="bn-BD"/>
        </w:rPr>
        <w:t xml:space="preserve">যাদেশের </w:t>
      </w:r>
      <w:r w:rsidRPr="00CC79F1">
        <w:rPr>
          <w:rFonts w:ascii="Nikosh" w:hAnsi="Nikosh" w:cs="Nikosh" w:hint="cs"/>
          <w:cs/>
          <w:lang w:val="en-GB" w:bidi="bn-BD"/>
        </w:rPr>
        <w:t>অধীন</w:t>
      </w:r>
      <w:r w:rsidR="00C80667">
        <w:rPr>
          <w:rFonts w:ascii="Nikosh" w:hAnsi="Nikosh" w:cs="Nikosh"/>
          <w:lang w:bidi="bn-BD"/>
        </w:rPr>
        <w:t xml:space="preserve"> প্রযোজ্য ক্ষেত্রে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bidi="bn-BD"/>
        </w:rPr>
        <w:t>পরীক্ষা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পরিদর্শন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পরিমাপ</w:t>
      </w:r>
      <w:r w:rsidRPr="00CC79F1">
        <w:rPr>
          <w:rFonts w:ascii="Nikosh" w:hAnsi="Nikosh" w:cs="Nikosh"/>
          <w:lang w:val="en-GB"/>
        </w:rPr>
        <w:t>,</w:t>
      </w:r>
      <w:r w:rsidRPr="00CC79F1">
        <w:rPr>
          <w:rFonts w:ascii="Nikosh" w:hAnsi="Nikosh" w:cs="Nikosh" w:hint="cs"/>
          <w:cs/>
          <w:lang w:val="en-GB" w:bidi="bn-BD"/>
        </w:rPr>
        <w:t xml:space="preserve"> টেস্টিং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কমিশনিং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তদারকির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উদ্দেশ্যে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বা তার ক্ষমতাপ্রাপ্ত </w:t>
      </w:r>
      <w:r w:rsidRPr="00CC79F1">
        <w:rPr>
          <w:rFonts w:ascii="Nikosh" w:hAnsi="Nikosh" w:cs="Nikosh"/>
          <w:cs/>
          <w:lang w:val="en-GB" w:bidi="bn-IN"/>
        </w:rPr>
        <w:t>প্রতিনিধি</w:t>
      </w:r>
      <w:r w:rsidRPr="00CC79F1">
        <w:rPr>
          <w:rFonts w:ascii="Nikosh" w:hAnsi="Nikosh" w:cs="Nikosh" w:hint="cs"/>
          <w:cs/>
          <w:lang w:val="en-GB" w:bidi="bn-BD"/>
        </w:rPr>
        <w:t xml:space="preserve">র নিকট </w:t>
      </w:r>
      <w:r w:rsidRPr="00CC79F1">
        <w:rPr>
          <w:rFonts w:ascii="Nikosh" w:hAnsi="Nikosh" w:cs="Nikosh"/>
          <w:cs/>
          <w:lang w:val="en-GB" w:bidi="bn-IN"/>
        </w:rPr>
        <w:t>উন্মুক্ত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রাখতে 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</w:t>
      </w:r>
    </w:p>
    <w:p w:rsidR="00CF1077" w:rsidRPr="00CC79F1" w:rsidRDefault="00CF1077" w:rsidP="00CF1077">
      <w:pPr>
        <w:tabs>
          <w:tab w:val="left" w:pos="720"/>
        </w:tabs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পরীক্ষা 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যাচাই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 w:hint="cs"/>
          <w:cs/>
          <w:lang w:val="en-GB" w:bidi="bn-BD"/>
        </w:rPr>
        <w:t>রবে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ক্রটি পাওয়া গেলে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জানাবে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CF1077" w:rsidRPr="00CC79F1" w:rsidRDefault="00CF1077" w:rsidP="00CF1077">
      <w:pPr>
        <w:tabs>
          <w:tab w:val="num" w:pos="5328"/>
        </w:tabs>
        <w:spacing w:after="240"/>
        <w:jc w:val="both"/>
        <w:rPr>
          <w:rFonts w:ascii="Nikosh" w:hAnsi="Nikosh" w:cs="Nikosh"/>
          <w:color w:val="000000"/>
          <w:lang w:val="en-GB"/>
        </w:rPr>
      </w:pPr>
      <w:r w:rsidRPr="00CC79F1">
        <w:rPr>
          <w:rFonts w:ascii="Nikosh" w:hAnsi="Nikosh" w:cs="Nikosh"/>
          <w:color w:val="000000"/>
          <w:cs/>
          <w:lang w:bidi="bn-IN"/>
        </w:rPr>
        <w:t>৭</w:t>
      </w:r>
      <w:r w:rsidRPr="00CC79F1">
        <w:rPr>
          <w:rFonts w:ascii="Nikosh" w:hAnsi="Nikosh" w:cs="Nikosh"/>
          <w:color w:val="000000"/>
        </w:rPr>
        <w:t xml:space="preserve">. </w:t>
      </w:r>
      <w:r w:rsidRPr="00CC79F1">
        <w:rPr>
          <w:rFonts w:ascii="Nikosh" w:hAnsi="Nikosh" w:cs="Nikosh"/>
          <w:color w:val="000000"/>
          <w:cs/>
          <w:lang w:bidi="bn-IN"/>
        </w:rPr>
        <w:t>যদি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পণ্যে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কোনো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ত্রুটি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পাওয়া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যায়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অথবা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 xml:space="preserve">বিনির্দেশ </w:t>
      </w:r>
      <w:r w:rsidRPr="00CC79F1">
        <w:rPr>
          <w:rFonts w:ascii="Nikosh" w:hAnsi="Nikosh" w:cs="Nikosh"/>
          <w:color w:val="000000"/>
          <w:cs/>
          <w:lang w:bidi="bn-IN"/>
        </w:rPr>
        <w:t>অনুযায়ী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হয়</w:t>
      </w:r>
      <w:r w:rsidRPr="00CC79F1">
        <w:rPr>
          <w:rFonts w:ascii="Nikosh" w:hAnsi="Nikosh" w:cs="Nikosh"/>
          <w:color w:val="000000"/>
        </w:rPr>
        <w:t xml:space="preserve">,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সরবরাহকারীকে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কারণ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উল্লেখপূর্বক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যথাযথ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নোটিশ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প্রদান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করে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বাতিল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</w:t>
      </w:r>
      <w:r w:rsidRPr="00CC79F1">
        <w:rPr>
          <w:rFonts w:ascii="Nikosh" w:hAnsi="Nikosh" w:cs="Nikosh" w:hint="cs"/>
          <w:color w:val="000000"/>
          <w:cs/>
          <w:lang w:bidi="bn-BD"/>
        </w:rPr>
        <w:t>রতে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</w:t>
      </w:r>
      <w:r w:rsidRPr="00CC79F1">
        <w:rPr>
          <w:rFonts w:ascii="Nikosh" w:hAnsi="Nikosh" w:cs="Nikosh" w:hint="cs"/>
          <w:color w:val="000000"/>
          <w:cs/>
          <w:lang w:bidi="bn-BD"/>
        </w:rPr>
        <w:t>রবে</w:t>
      </w:r>
      <w:r w:rsidRPr="00CC79F1">
        <w:rPr>
          <w:rFonts w:ascii="Nikosh" w:hAnsi="Nikosh" w:cs="Nikosh"/>
          <w:color w:val="000000"/>
          <w:cs/>
          <w:lang w:bidi="hi-IN"/>
        </w:rPr>
        <w:t>।</w:t>
      </w:r>
    </w:p>
    <w:p w:rsidR="00CF1077" w:rsidRPr="00CC79F1" w:rsidRDefault="00CF1077" w:rsidP="00CF1077">
      <w:pPr>
        <w:spacing w:before="120" w:after="240"/>
        <w:jc w:val="both"/>
        <w:rPr>
          <w:rFonts w:ascii="Nikosh" w:hAnsi="Nikosh" w:cs="Nikosh"/>
          <w:color w:val="000000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৮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সকল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ধরনের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ট্যাক্স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,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শুল্ক, </w:t>
      </w:r>
      <w:r w:rsidRPr="00CC79F1">
        <w:rPr>
          <w:rFonts w:ascii="Nikosh" w:hAnsi="Nikosh" w:cs="Nikosh"/>
          <w:color w:val="000000"/>
          <w:cs/>
          <w:lang w:val="en-GB" w:bidi="bn-BD"/>
        </w:rPr>
        <w:t>ফি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প্রযোজ্য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আইনের অধীন </w:t>
      </w:r>
      <w:r w:rsidRPr="00CC79F1">
        <w:rPr>
          <w:rFonts w:ascii="Nikosh" w:hAnsi="Nikosh" w:cs="Nikosh"/>
          <w:color w:val="000000"/>
          <w:cs/>
          <w:lang w:val="en-GB" w:bidi="bn-IN"/>
        </w:rPr>
        <w:t>এইরকম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অন্যান্য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লেভি 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পরিশোধে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সম্পূর্ণ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দায়বদ্ধ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থাকবে</w:t>
      </w:r>
      <w:r w:rsidRPr="00CC79F1">
        <w:rPr>
          <w:rFonts w:ascii="Nikosh" w:hAnsi="Nikosh" w:cs="Nikosh"/>
          <w:color w:val="000000"/>
          <w:cs/>
          <w:lang w:val="en-GB" w:bidi="hi-IN"/>
        </w:rPr>
        <w:t>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</w:p>
    <w:p w:rsidR="00CF1077" w:rsidRPr="00CC79F1" w:rsidRDefault="00CF1077" w:rsidP="00CF1077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৯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কোথাও যাহাই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থাকুক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কেন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সম্বলীত তফশীল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প্রতিটা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চালানের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গ্রহণের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শতভাগ</w:t>
      </w:r>
      <w:r w:rsidRPr="00CC79F1">
        <w:rPr>
          <w:rFonts w:ascii="Nikosh" w:hAnsi="Nikosh" w:cs="Nikosh"/>
          <w:lang w:val="en-GB"/>
        </w:rPr>
        <w:t xml:space="preserve">  </w:t>
      </w:r>
      <w:r w:rsidRPr="00CC79F1">
        <w:rPr>
          <w:rFonts w:ascii="Nikosh" w:hAnsi="Nikosh" w:cs="Nikosh"/>
          <w:cs/>
          <w:lang w:val="en-GB" w:bidi="bn-IN"/>
        </w:rPr>
        <w:t>পরিশো</w:t>
      </w:r>
      <w:r w:rsidRPr="00CC79F1">
        <w:rPr>
          <w:rFonts w:ascii="Nikosh" w:hAnsi="Nikosh" w:cs="Nikosh" w:hint="cs"/>
          <w:cs/>
          <w:lang w:val="en-GB" w:bidi="bn-BD"/>
        </w:rPr>
        <w:t>ধ 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CF1077" w:rsidRPr="00CC79F1" w:rsidRDefault="00CF1077" w:rsidP="00CF1077">
      <w:pPr>
        <w:spacing w:before="120"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১০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রকমের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শুল্ক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প্রযোজ্য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অন্যান্য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চার্জ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অন্তর্ভুক্ত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CF1077" w:rsidRPr="00CC79F1" w:rsidRDefault="00CF1077" w:rsidP="00CF1077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 xml:space="preserve">১১. </w:t>
      </w:r>
      <w:r w:rsidRPr="00CC79F1">
        <w:rPr>
          <w:rFonts w:ascii="Nikosh" w:hAnsi="Nikosh" w:cs="Nikosh"/>
          <w:cs/>
          <w:lang w:val="en-GB" w:bidi="bn-IN"/>
        </w:rPr>
        <w:t>মোট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[</w:t>
      </w:r>
      <w:r w:rsidRPr="00CC79F1">
        <w:rPr>
          <w:rFonts w:ascii="Nikosh" w:hAnsi="Nikosh" w:cs="Nikosh"/>
          <w:b/>
          <w:bCs/>
          <w:cs/>
          <w:lang w:val="en-GB" w:bidi="bn-IN"/>
        </w:rPr>
        <w:t>অং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কে] [কথায় ]।</w:t>
      </w:r>
    </w:p>
    <w:p w:rsidR="00CF1077" w:rsidRPr="00CC79F1" w:rsidRDefault="00CF1077" w:rsidP="00CF1077">
      <w:pPr>
        <w:spacing w:after="240"/>
        <w:jc w:val="both"/>
        <w:rPr>
          <w:rFonts w:ascii="Nikosh" w:hAnsi="Nikosh" w:cs="Nikosh"/>
          <w:b/>
          <w:bCs/>
          <w:color w:val="000000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১২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কর্তৃক দাখিলকৃত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কর্তৃক গৃহীত সরবরাহ চালানের মাধমে সরবরাহ সমাপ্তির তারিখ হতে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পণ্যের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সর্বনিম্ন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ওয়ারেন্টি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মেয়াদ</w:t>
      </w:r>
      <w:r w:rsidR="00BE7C00">
        <w:rPr>
          <w:rFonts w:ascii="Nikosh" w:hAnsi="Nikosh" w:cs="Nikosh"/>
          <w:color w:val="000000"/>
          <w:lang w:bidi="bn-IN"/>
        </w:rPr>
        <w:t xml:space="preserve"> প্রযোজ্য ক্ষেত্রে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b/>
          <w:bCs/>
          <w:color w:val="000000"/>
          <w:lang w:val="en-GB"/>
        </w:rPr>
        <w:t>[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১২</w:t>
      </w:r>
      <w:r>
        <w:rPr>
          <w:rFonts w:ascii="Nikosh" w:hAnsi="Nikosh" w:cs="Nikosh"/>
          <w:b/>
          <w:bCs/>
          <w:color w:val="000000"/>
          <w:lang w:val="en-GB"/>
        </w:rPr>
        <w:t>(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বার</w:t>
      </w:r>
      <w:r>
        <w:rPr>
          <w:rFonts w:ascii="Nikosh" w:hAnsi="Nikosh" w:cs="Nikosh"/>
          <w:b/>
          <w:bCs/>
          <w:color w:val="000000"/>
          <w:lang w:val="en-GB"/>
        </w:rPr>
        <w:t xml:space="preserve">) 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মাস</w:t>
      </w:r>
      <w:r w:rsidRPr="00CC79F1">
        <w:rPr>
          <w:rFonts w:ascii="Nikosh" w:hAnsi="Nikosh" w:cs="Nikosh"/>
          <w:b/>
          <w:bCs/>
          <w:color w:val="000000"/>
          <w:lang w:val="en-GB"/>
        </w:rPr>
        <w:t>]</w:t>
      </w:r>
      <w:r w:rsidRPr="00CC79F1">
        <w:rPr>
          <w:rFonts w:ascii="Nikosh" w:hAnsi="Nikosh" w:cs="Nikosh" w:hint="cs"/>
          <w:b/>
          <w:bCs/>
          <w:color w:val="000000"/>
          <w:cs/>
          <w:lang w:val="en-GB" w:bidi="hi-IN"/>
        </w:rPr>
        <w:t xml:space="preserve"> ।</w:t>
      </w:r>
      <w:r>
        <w:rPr>
          <w:rFonts w:ascii="Nikosh" w:hAnsi="Nikosh" w:cs="Nikosh"/>
          <w:b/>
          <w:bCs/>
          <w:color w:val="000000"/>
          <w:lang w:bidi="bn-BD"/>
        </w:rPr>
        <w:t xml:space="preserve"> </w:t>
      </w:r>
    </w:p>
    <w:p w:rsidR="00CF1077" w:rsidRPr="00CC79F1" w:rsidRDefault="00CF1077" w:rsidP="00CF1077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১৩</w:t>
      </w:r>
      <w:r w:rsidRPr="00CC79F1">
        <w:rPr>
          <w:rFonts w:ascii="Nikosh" w:hAnsi="Nikosh" w:cs="Nikosh"/>
          <w:lang w:val="en-GB"/>
        </w:rPr>
        <w:t xml:space="preserve">. </w:t>
      </w:r>
      <w:r w:rsidR="00C80667">
        <w:rPr>
          <w:rFonts w:ascii="Nikosh" w:hAnsi="Nikosh" w:cs="Nikosh"/>
          <w:lang w:bidi="bn-IN"/>
        </w:rPr>
        <w:t xml:space="preserve">টেশিস ক্রয় নীতিমালা ২০১৭ </w:t>
      </w:r>
      <w:r w:rsidRPr="00CC79F1">
        <w:rPr>
          <w:rFonts w:ascii="Nikosh" w:hAnsi="Nikosh" w:cs="Nikosh" w:hint="cs"/>
          <w:cs/>
          <w:lang w:val="en-GB" w:bidi="bn-BD"/>
        </w:rPr>
        <w:t xml:space="preserve">এর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</w:t>
      </w:r>
      <w:r w:rsidRPr="00CC79F1">
        <w:rPr>
          <w:rFonts w:ascii="Nikosh" w:hAnsi="Nikosh" w:cs="Nikosh" w:hint="cs"/>
          <w:cs/>
          <w:lang w:val="en-GB" w:bidi="bn-BD"/>
        </w:rPr>
        <w:t>য়</w:t>
      </w:r>
      <w:r w:rsidRPr="00CC79F1">
        <w:rPr>
          <w:rFonts w:ascii="Nikosh" w:hAnsi="Nikosh" w:cs="Nikosh"/>
          <w:cs/>
          <w:lang w:val="en-GB" w:bidi="bn-IN"/>
        </w:rPr>
        <w:t>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CF1077" w:rsidRPr="00CC79F1" w:rsidRDefault="00CF1077" w:rsidP="00CF1077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নিজের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শ্রমিক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কর্মচারী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কিংবা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প্রতিষ্ঠানের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</w:t>
      </w:r>
      <w:r w:rsidRPr="00CC79F1">
        <w:rPr>
          <w:rFonts w:ascii="Nikosh" w:hAnsi="Nikosh" w:cs="Nikosh"/>
          <w:cs/>
          <w:lang w:val="en-GB" w:bidi="bn-IN"/>
        </w:rPr>
        <w:t>কর্মী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তৃতীয়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পক্ষের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জীবন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সম্পত্তির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থেকে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 w:rsidRPr="00CC79F1">
        <w:rPr>
          <w:rFonts w:ascii="Nikosh" w:hAnsi="Nikosh" w:cs="Nikosh" w:hint="cs"/>
          <w:cs/>
          <w:lang w:val="en-GB" w:bidi="bn-BD"/>
        </w:rPr>
        <w:t xml:space="preserve"> ক্ষতি</w:t>
      </w:r>
      <w:r w:rsidRPr="00CC79F1">
        <w:rPr>
          <w:rFonts w:ascii="Nikosh" w:hAnsi="Nikosh" w:cs="Nikosh"/>
          <w:cs/>
          <w:lang w:bidi="bn-BD"/>
        </w:rPr>
        <w:t>বহন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প্রতিশ্রুতি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থেকে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রাখবে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CF1077" w:rsidRPr="00CC79F1" w:rsidRDefault="00CF1077" w:rsidP="00CF1077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১৫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>র 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উত্থাপিত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দায়িত্বে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নিস্পত্তি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CF1077" w:rsidRPr="00CC79F1" w:rsidRDefault="00CF1077" w:rsidP="00CF1077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১৬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BD"/>
        </w:rPr>
        <w:t>ওয়ারেন্টি</w:t>
      </w:r>
      <w:r w:rsidRPr="00CC79F1">
        <w:rPr>
          <w:rFonts w:ascii="Nikosh" w:hAnsi="Nikosh" w:cs="Nikosh" w:hint="cs"/>
          <w:cs/>
          <w:lang w:val="en-GB" w:bidi="bn-BD"/>
        </w:rPr>
        <w:t xml:space="preserve"> (</w:t>
      </w:r>
      <w:r w:rsidRPr="00CC79F1">
        <w:rPr>
          <w:rFonts w:ascii="Nikosh" w:hAnsi="Nikosh" w:cs="Nikosh"/>
          <w:lang w:bidi="bn-BD"/>
        </w:rPr>
        <w:t>W</w:t>
      </w:r>
      <w:r w:rsidRPr="00CC79F1">
        <w:rPr>
          <w:rFonts w:ascii="Nikosh" w:hAnsi="Nikosh" w:cs="Nikosh" w:hint="cs"/>
          <w:cs/>
          <w:lang w:val="en-GB" w:bidi="bn-BD"/>
        </w:rPr>
        <w:t>arranty)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সময়সীমার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ভেতর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সংস্থাপ</w:t>
      </w:r>
      <w:r w:rsidRPr="00CC79F1">
        <w:rPr>
          <w:rFonts w:ascii="Nikosh" w:hAnsi="Nikosh" w:cs="Nikosh" w:hint="cs"/>
          <w:cs/>
          <w:lang w:val="en-GB" w:bidi="bn-BD"/>
        </w:rPr>
        <w:t>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সংশোধন 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CF1077" w:rsidRPr="00CC79F1" w:rsidRDefault="00CF1077" w:rsidP="00CF1077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lastRenderedPageBreak/>
        <w:t>১৭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অবস্থাতেই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ক্রয়াদেশকৃত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 w:hint="cs"/>
          <w:cs/>
          <w:lang w:val="en-GB" w:bidi="bn-BD"/>
        </w:rPr>
        <w:t xml:space="preserve"> পরিধি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সংশোধন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CF1077" w:rsidRPr="00CC79F1" w:rsidRDefault="00CF1077" w:rsidP="00CF1077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১৮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 w:hint="cs"/>
          <w:cs/>
          <w:lang w:val="en-GB" w:bidi="bn-BD"/>
        </w:rPr>
        <w:t xml:space="preserve"> প্রয়োজন হলে বিধি অনুসারে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প্রয়োজনীয়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অনুমোদিত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পরিবর্তনগুলি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সংযোজন</w:t>
      </w:r>
      <w:r w:rsidRPr="00CC79F1">
        <w:rPr>
          <w:rFonts w:ascii="Nikosh" w:hAnsi="Nikosh" w:cs="Nikosh" w:hint="cs"/>
          <w:cs/>
          <w:lang w:val="en-GB" w:bidi="bn-BD"/>
        </w:rPr>
        <w:t xml:space="preserve"> করে </w:t>
      </w:r>
      <w:r w:rsidRPr="00CC79F1">
        <w:rPr>
          <w:rFonts w:ascii="Nikosh" w:hAnsi="Nikosh" w:cs="Nikosh"/>
          <w:cs/>
          <w:lang w:val="en-GB" w:bidi="bn-IN"/>
        </w:rPr>
        <w:t>পরবর্তীকালে</w:t>
      </w:r>
      <w:r w:rsidRPr="00CC79F1">
        <w:rPr>
          <w:rFonts w:ascii="Nikosh" w:hAnsi="Nikosh" w:cs="Nikosh" w:hint="cs"/>
          <w:cs/>
          <w:lang w:val="en-GB" w:bidi="bn-BD"/>
        </w:rPr>
        <w:t xml:space="preserve"> চুক্তির </w:t>
      </w:r>
      <w:r w:rsidRPr="00CC79F1">
        <w:rPr>
          <w:rFonts w:ascii="Nikosh" w:hAnsi="Nikosh" w:cs="Nikosh"/>
          <w:cs/>
          <w:lang w:val="en-GB" w:bidi="bn-IN"/>
        </w:rPr>
        <w:t>শর্তাবলীর</w:t>
      </w:r>
      <w:r w:rsidRPr="00CC79F1">
        <w:rPr>
          <w:rFonts w:ascii="Nikosh" w:hAnsi="Nikosh" w:cs="Nikosh" w:hint="cs"/>
          <w:cs/>
          <w:lang w:val="en-GB" w:bidi="bn-BD"/>
        </w:rPr>
        <w:t xml:space="preserve"> সংশোধন করতে পারবে।</w:t>
      </w:r>
      <w:r w:rsidRPr="00CC79F1">
        <w:rPr>
          <w:rFonts w:ascii="Nikosh" w:hAnsi="Nikosh" w:cs="Nikosh"/>
          <w:lang w:val="en-GB"/>
        </w:rPr>
        <w:t xml:space="preserve"> </w:t>
      </w:r>
    </w:p>
    <w:p w:rsidR="00CF1077" w:rsidRPr="00CC79F1" w:rsidRDefault="00CF1077" w:rsidP="00CF1077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নোটিশ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প্রদান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অংশ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পারেন</w:t>
      </w:r>
      <w:r w:rsidRPr="00CC79F1">
        <w:rPr>
          <w:rFonts w:ascii="Nikosh" w:hAnsi="Nikosh" w:cs="Nikosh"/>
          <w:lang w:val="en-GB"/>
        </w:rPr>
        <w:t xml:space="preserve">;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>:</w:t>
      </w:r>
    </w:p>
    <w:p w:rsidR="00CF1077" w:rsidRPr="00CC79F1" w:rsidRDefault="00CF1077" w:rsidP="00CF1077">
      <w:pPr>
        <w:spacing w:after="240"/>
        <w:ind w:left="108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u w:val="single"/>
          <w:lang w:val="en-GB"/>
        </w:rPr>
        <w:t>(</w:t>
      </w:r>
      <w:r w:rsidRPr="00CC79F1">
        <w:rPr>
          <w:rFonts w:ascii="Nikosh" w:hAnsi="Nikosh" w:cs="Nikosh"/>
          <w:u w:val="single"/>
          <w:cs/>
          <w:lang w:val="en-GB" w:bidi="bn-IN"/>
        </w:rPr>
        <w:t>পূর্ণাঙ্গ</w:t>
      </w:r>
      <w:r w:rsidRPr="00CC79F1">
        <w:rPr>
          <w:rFonts w:ascii="Nikosh" w:hAnsi="Nikosh" w:cs="Nikosh"/>
          <w:u w:val="single"/>
          <w:lang w:val="en-GB"/>
        </w:rPr>
        <w:t xml:space="preserve"> </w:t>
      </w:r>
      <w:r w:rsidRPr="00CC79F1">
        <w:rPr>
          <w:rFonts w:ascii="Nikosh" w:hAnsi="Nikosh" w:cs="Nikosh"/>
          <w:u w:val="single"/>
          <w:cs/>
          <w:lang w:val="en-GB" w:bidi="bn-IN"/>
        </w:rPr>
        <w:t>বিবরণ</w:t>
      </w:r>
      <w:r w:rsidRPr="00CC79F1">
        <w:rPr>
          <w:rFonts w:ascii="Nikosh" w:hAnsi="Nikosh" w:cs="Nikosh"/>
          <w:u w:val="single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CF1077" w:rsidRPr="00CC79F1" w:rsidRDefault="00CF1077" w:rsidP="00CF1077">
      <w:pPr>
        <w:spacing w:after="240"/>
        <w:ind w:left="10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খ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প্রতিযোগিতায়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ক্রেতার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বিবেচনায়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কর্মকান্ডে </w:t>
      </w:r>
      <w:r w:rsidRPr="00CC79F1">
        <w:rPr>
          <w:rFonts w:ascii="Nikosh" w:hAnsi="Nikosh" w:cs="Nikosh"/>
          <w:cs/>
          <w:lang w:val="en-GB" w:bidi="bn-IN"/>
        </w:rPr>
        <w:t>জ</w:t>
      </w:r>
      <w:r w:rsidRPr="00CC79F1">
        <w:rPr>
          <w:rFonts w:ascii="Nikosh" w:hAnsi="Nikosh" w:cs="Nikosh" w:hint="cs"/>
          <w:cs/>
          <w:lang w:val="en-GB" w:bidi="bn-BD"/>
        </w:rPr>
        <w:t>ড়িত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CF1077" w:rsidRPr="00CC79F1" w:rsidRDefault="00CF1077" w:rsidP="00CF1077">
      <w:pPr>
        <w:spacing w:after="240"/>
        <w:ind w:left="1080"/>
        <w:jc w:val="both"/>
        <w:rPr>
          <w:rFonts w:ascii="Nikosh" w:hAnsi="Nikosh" w:cs="Nikosh"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গ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চুক্তির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 w:hint="cs"/>
          <w:cs/>
          <w:lang w:val="en-GB" w:bidi="bn-BD"/>
        </w:rPr>
        <w:t xml:space="preserve"> কোন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CF1077" w:rsidRPr="00CC79F1" w:rsidRDefault="00CF1077" w:rsidP="00CF1077">
      <w:pPr>
        <w:pStyle w:val="ClauseSubList"/>
        <w:tabs>
          <w:tab w:val="clear" w:pos="576"/>
        </w:tabs>
        <w:spacing w:before="96" w:after="240"/>
        <w:ind w:left="360" w:hanging="360"/>
        <w:jc w:val="both"/>
        <w:rPr>
          <w:rFonts w:ascii="Nikosh" w:hAnsi="Nikosh" w:cs="Nikosh"/>
          <w:sz w:val="24"/>
          <w:szCs w:val="24"/>
        </w:rPr>
      </w:pPr>
      <w:r w:rsidRPr="00CC79F1">
        <w:rPr>
          <w:rFonts w:ascii="Nikosh" w:hAnsi="Nikosh" w:cs="Nikosh"/>
          <w:sz w:val="24"/>
          <w:szCs w:val="24"/>
          <w:cs/>
          <w:lang w:bidi="bn-IN"/>
        </w:rPr>
        <w:t>২০</w:t>
      </w:r>
      <w:r w:rsidRPr="00CC79F1">
        <w:rPr>
          <w:rFonts w:ascii="Nikosh" w:hAnsi="Nikosh" w:cs="Nikosh"/>
          <w:sz w:val="24"/>
          <w:szCs w:val="24"/>
        </w:rPr>
        <w:t xml:space="preserve">.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>এই চুক্তি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হতে উদ্ভুত বা চুক্তি</w:t>
      </w:r>
      <w:r w:rsidRPr="00CC79F1">
        <w:rPr>
          <w:rFonts w:ascii="Nikosh" w:hAnsi="Nikosh" w:cs="Nikosh"/>
          <w:sz w:val="24"/>
          <w:szCs w:val="24"/>
        </w:rPr>
        <w:t xml:space="preserve">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সম্পর্কিত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অথবা এর ব্যাখ্যা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নিয়ে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সৃষ্ট সম্ভাব্য সব ধরনের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রিরোধ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আপোষে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মিমাংসার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জন্য 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এবং সরবরাহকারী তাদের স</w:t>
      </w:r>
      <w:r>
        <w:rPr>
          <w:rFonts w:ascii="Nikosh" w:hAnsi="Nikosh" w:cs="Nikosh"/>
          <w:sz w:val="24"/>
          <w:szCs w:val="24"/>
          <w:cs/>
          <w:lang w:bidi="bn-IN"/>
        </w:rPr>
        <w:t>র্বোত্তম সমঝোতার মাধ্যমে নিস্পত্তি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র ব্যবস্থা গ্রহণ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করবে</w:t>
      </w:r>
      <w:r w:rsidRPr="00CC79F1">
        <w:rPr>
          <w:rFonts w:ascii="Nikosh" w:hAnsi="Nikosh" w:cs="Nikosh"/>
          <w:sz w:val="24"/>
          <w:szCs w:val="24"/>
          <w:cs/>
          <w:lang w:bidi="hi-IN"/>
        </w:rPr>
        <w:t xml:space="preserve">।  </w:t>
      </w:r>
    </w:p>
    <w:p w:rsidR="00CF1077" w:rsidRPr="00CC79F1" w:rsidRDefault="00CF1077" w:rsidP="00CF1077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২১</w:t>
      </w:r>
      <w:r w:rsidRPr="00CC79F1">
        <w:rPr>
          <w:rFonts w:ascii="Nikosh" w:hAnsi="Nikosh" w:cs="Nikosh"/>
          <w:lang w:val="en-GB"/>
        </w:rPr>
        <w:t xml:space="preserve">. </w:t>
      </w:r>
      <w:r w:rsidR="00C80667">
        <w:rPr>
          <w:rFonts w:ascii="Nikosh" w:hAnsi="Nikosh" w:cs="Nikosh"/>
          <w:lang w:bidi="bn-IN"/>
        </w:rPr>
        <w:t>টেশিস ক্রয় নীতিমালা ২০১৭ এর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বিধি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বিষয়ে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অবগত ও </w:t>
      </w:r>
      <w:r w:rsidRPr="00CC79F1">
        <w:rPr>
          <w:rFonts w:ascii="Nikosh" w:hAnsi="Nikosh" w:cs="Nikosh"/>
          <w:cs/>
          <w:lang w:val="en-GB" w:bidi="bn-IN"/>
        </w:rPr>
        <w:t>দায়ী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bookmarkEnd w:id="5"/>
    <w:bookmarkEnd w:id="6"/>
    <w:p w:rsidR="00CF1077" w:rsidRPr="00CC79F1" w:rsidRDefault="00CF1077" w:rsidP="00CF1077">
      <w:pPr>
        <w:jc w:val="center"/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6"/>
      </w:tblGrid>
      <w:tr w:rsidR="00CF1077" w:rsidRPr="00CC79F1" w:rsidTr="00AA72C8">
        <w:trPr>
          <w:trHeight w:val="1331"/>
        </w:trPr>
        <w:tc>
          <w:tcPr>
            <w:tcW w:w="4770" w:type="dxa"/>
          </w:tcPr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cs/>
                <w:lang w:bidi="bn-BD"/>
              </w:rPr>
              <w:t>টেশিসের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CF1077" w:rsidRDefault="00CF107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  <w:tc>
          <w:tcPr>
            <w:tcW w:w="4770" w:type="dxa"/>
          </w:tcPr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CF1077" w:rsidRDefault="00CF107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80667" w:rsidRPr="00CC79F1" w:rsidRDefault="00C80667" w:rsidP="00AA72C8">
            <w:pPr>
              <w:rPr>
                <w:rFonts w:ascii="Nikosh" w:hAnsi="Nikosh" w:cs="Nikosh"/>
                <w:lang w:val="en-GB"/>
              </w:rPr>
            </w:pPr>
          </w:p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</w:p>
        </w:tc>
      </w:tr>
      <w:tr w:rsidR="00CF1077" w:rsidRPr="00CC79F1" w:rsidTr="00AA72C8">
        <w:tc>
          <w:tcPr>
            <w:tcW w:w="4770" w:type="dxa"/>
          </w:tcPr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  <w:tc>
          <w:tcPr>
            <w:tcW w:w="4770" w:type="dxa"/>
          </w:tcPr>
          <w:p w:rsidR="00CF1077" w:rsidRPr="00CC79F1" w:rsidRDefault="00CF1077" w:rsidP="00AA72C8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CF1077" w:rsidRPr="00CC79F1" w:rsidRDefault="00CF1077" w:rsidP="00CF1077">
      <w:pPr>
        <w:spacing w:line="276" w:lineRule="auto"/>
        <w:rPr>
          <w:rFonts w:ascii="Nikosh" w:hAnsi="Nikosh" w:cs="Nikosh"/>
        </w:rPr>
      </w:pPr>
    </w:p>
    <w:p w:rsidR="00CF1077" w:rsidRDefault="00CF1077" w:rsidP="00CF1077"/>
    <w:p w:rsidR="00CF1077" w:rsidRDefault="00CF1077" w:rsidP="00CF1077"/>
    <w:p w:rsidR="00CF1077" w:rsidRPr="00CF1077" w:rsidRDefault="00CF1077" w:rsidP="00BB3050">
      <w:pPr>
        <w:rPr>
          <w:rFonts w:ascii="Nikosh" w:hAnsi="Nikosh" w:cs="Nikosh"/>
          <w:sz w:val="28"/>
          <w:szCs w:val="28"/>
          <w:u w:val="single"/>
        </w:rPr>
      </w:pPr>
    </w:p>
    <w:sectPr w:rsidR="00CF1077" w:rsidRPr="00CF10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D8" w:rsidRDefault="00DA20D8" w:rsidP="005A0CB6">
      <w:r>
        <w:separator/>
      </w:r>
    </w:p>
  </w:endnote>
  <w:endnote w:type="continuationSeparator" w:id="0">
    <w:p w:rsidR="00DA20D8" w:rsidRDefault="00DA20D8" w:rsidP="005A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52.1,52.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C8" w:rsidRDefault="00AA72C8">
    <w:pPr>
      <w:pStyle w:val="Footer"/>
      <w:jc w:val="center"/>
    </w:pPr>
    <w:r w:rsidRPr="005A0CB6">
      <w:rPr>
        <w:rFonts w:ascii="Nikosh" w:hAnsi="Nikosh" w:cs="Nikosh"/>
        <w:cs/>
        <w:lang w:bidi="bn-IN"/>
      </w:rPr>
      <w:t>পাতা</w:t>
    </w:r>
    <w:r>
      <w:rPr>
        <w:rFonts w:ascii="Vrinda" w:hAnsi="Vrinda" w:cs="Vrinda"/>
      </w:rPr>
      <w:t xml:space="preserve"> </w:t>
    </w:r>
    <w:sdt>
      <w:sdtPr>
        <w:id w:val="299975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0CB6">
          <w:rPr>
            <w:rFonts w:ascii="SutonnyMJ" w:hAnsi="SutonnyMJ"/>
          </w:rPr>
          <w:fldChar w:fldCharType="begin"/>
        </w:r>
        <w:r w:rsidRPr="005A0CB6">
          <w:rPr>
            <w:rFonts w:ascii="SutonnyMJ" w:hAnsi="SutonnyMJ"/>
          </w:rPr>
          <w:instrText xml:space="preserve"> PAGE   \* MERGEFORMAT </w:instrText>
        </w:r>
        <w:r w:rsidRPr="005A0CB6">
          <w:rPr>
            <w:rFonts w:ascii="SutonnyMJ" w:hAnsi="SutonnyMJ"/>
          </w:rPr>
          <w:fldChar w:fldCharType="separate"/>
        </w:r>
        <w:r w:rsidR="00FC6736">
          <w:rPr>
            <w:rFonts w:ascii="SutonnyMJ" w:hAnsi="SutonnyMJ"/>
            <w:noProof/>
          </w:rPr>
          <w:t>8</w:t>
        </w:r>
        <w:r w:rsidRPr="005A0CB6">
          <w:rPr>
            <w:rFonts w:ascii="SutonnyMJ" w:hAnsi="SutonnyMJ"/>
            <w:noProof/>
          </w:rPr>
          <w:fldChar w:fldCharType="end"/>
        </w:r>
      </w:sdtContent>
    </w:sdt>
  </w:p>
  <w:p w:rsidR="00AA72C8" w:rsidRDefault="00AA7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D8" w:rsidRDefault="00DA20D8" w:rsidP="005A0CB6">
      <w:r>
        <w:separator/>
      </w:r>
    </w:p>
  </w:footnote>
  <w:footnote w:type="continuationSeparator" w:id="0">
    <w:p w:rsidR="00DA20D8" w:rsidRDefault="00DA20D8" w:rsidP="005A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53"/>
    <w:multiLevelType w:val="hybridMultilevel"/>
    <w:tmpl w:val="178A7E28"/>
    <w:lvl w:ilvl="0" w:tplc="6CC8D486">
      <w:start w:val="1"/>
      <w:numFmt w:val="decimal"/>
      <w:lvlText w:val="%1."/>
      <w:lvlJc w:val="left"/>
      <w:pPr>
        <w:ind w:left="720" w:hanging="360"/>
      </w:pPr>
      <w:rPr>
        <w:rFonts w:ascii="Nikosh" w:hAnsi="Nikosh" w:cs="Nikosh" w:hint="default"/>
        <w:b w:val="0"/>
        <w:color w:val="000000" w:themeColor="text1"/>
      </w:rPr>
    </w:lvl>
    <w:lvl w:ilvl="1" w:tplc="FDD44F54">
      <w:start w:val="1"/>
      <w:numFmt w:val="lowerLetter"/>
      <w:lvlText w:val="%2."/>
      <w:lvlJc w:val="left"/>
      <w:pPr>
        <w:ind w:left="1440" w:hanging="360"/>
      </w:pPr>
      <w:rPr>
        <w:rFonts w:ascii="Tahoma" w:eastAsia="SimSun" w:hAnsi="Tahoma" w:cs="Tahom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702BA"/>
    <w:multiLevelType w:val="hybridMultilevel"/>
    <w:tmpl w:val="09127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D2ACB"/>
    <w:multiLevelType w:val="hybridMultilevel"/>
    <w:tmpl w:val="38EE801A"/>
    <w:lvl w:ilvl="0" w:tplc="FFFFFFFF">
      <w:start w:val="9"/>
      <w:numFmt w:val="decimal"/>
      <w:lvlText w:val="%1."/>
      <w:lvlJc w:val="left"/>
      <w:pPr>
        <w:tabs>
          <w:tab w:val="num" w:pos="7920"/>
        </w:tabs>
        <w:ind w:left="7920" w:hanging="77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57031"/>
    <w:multiLevelType w:val="multilevel"/>
    <w:tmpl w:val="AC1C31CA"/>
    <w:styleLink w:val="Style3"/>
    <w:lvl w:ilvl="0">
      <w:start w:val="1"/>
      <w:numFmt w:val="none"/>
      <w:lvlText w:val="6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E3C1475"/>
    <w:multiLevelType w:val="multilevel"/>
    <w:tmpl w:val="1CA2D3DE"/>
    <w:styleLink w:val="Style1"/>
    <w:lvl w:ilvl="0">
      <w:start w:val="1"/>
      <w:numFmt w:val="none"/>
      <w:lvlText w:val="52.1"/>
      <w:lvlJc w:val="left"/>
      <w:pPr>
        <w:tabs>
          <w:tab w:val="num" w:pos="576"/>
        </w:tabs>
        <w:ind w:left="576" w:hanging="576"/>
      </w:pPr>
      <w:rPr>
        <w:rFonts w:ascii="52.1,52.2" w:hAnsi="52.1,52.2" w:cs="Times New Roman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83E1D"/>
    <w:multiLevelType w:val="multilevel"/>
    <w:tmpl w:val="3FC4D442"/>
    <w:styleLink w:val="Style4"/>
    <w:lvl w:ilvl="0">
      <w:start w:val="1"/>
      <w:numFmt w:val="none"/>
      <w:lvlText w:val="62.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3BA4FA1"/>
    <w:multiLevelType w:val="hybridMultilevel"/>
    <w:tmpl w:val="1AB63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E4296"/>
    <w:multiLevelType w:val="hybridMultilevel"/>
    <w:tmpl w:val="6ED4574E"/>
    <w:lvl w:ilvl="0" w:tplc="7BEC8D04">
      <w:start w:val="5"/>
      <w:numFmt w:val="decimal"/>
      <w:lvlText w:val="1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13407DA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100C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E7048AF"/>
    <w:multiLevelType w:val="hybridMultilevel"/>
    <w:tmpl w:val="87FEAB46"/>
    <w:lvl w:ilvl="0" w:tplc="FFFFFFFF">
      <w:start w:val="1"/>
      <w:numFmt w:val="decimal"/>
      <w:lvlText w:val="%1."/>
      <w:lvlJc w:val="left"/>
      <w:pPr>
        <w:tabs>
          <w:tab w:val="num" w:pos="5328"/>
        </w:tabs>
        <w:ind w:left="5328" w:hanging="3888"/>
      </w:pPr>
      <w:rPr>
        <w:rFonts w:hint="default"/>
        <w:b w:val="0"/>
      </w:rPr>
    </w:lvl>
    <w:lvl w:ilvl="1" w:tplc="FFFFFFFF">
      <w:start w:val="1"/>
      <w:numFmt w:val="lowerLetter"/>
      <w:lvlText w:val="%2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Roman"/>
      <w:lvlText w:val="%5"/>
      <w:lvlJc w:val="left"/>
      <w:pPr>
        <w:tabs>
          <w:tab w:val="num" w:pos="8388"/>
        </w:tabs>
        <w:ind w:left="8388" w:hanging="7128"/>
      </w:pPr>
      <w:rPr>
        <w:rFonts w:hint="default"/>
        <w:b w:val="0"/>
      </w:rPr>
    </w:lvl>
    <w:lvl w:ilvl="5" w:tplc="FFFFFFFF">
      <w:start w:val="24"/>
      <w:numFmt w:val="decimal"/>
      <w:lvlText w:val="%6."/>
      <w:lvlJc w:val="left"/>
      <w:pPr>
        <w:tabs>
          <w:tab w:val="num" w:pos="9288"/>
        </w:tabs>
        <w:ind w:left="9288" w:hanging="774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31F8280B"/>
    <w:multiLevelType w:val="hybridMultilevel"/>
    <w:tmpl w:val="A2BA4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6817DC">
      <w:start w:val="2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2F5BC7"/>
    <w:multiLevelType w:val="hybridMultilevel"/>
    <w:tmpl w:val="A04875FA"/>
    <w:lvl w:ilvl="0" w:tplc="6B609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3CA542C3"/>
    <w:multiLevelType w:val="hybridMultilevel"/>
    <w:tmpl w:val="5644C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10A5F"/>
    <w:multiLevelType w:val="multilevel"/>
    <w:tmpl w:val="46E63902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  <w:rPr>
        <w:rFonts w:cs="Times New Roman"/>
      </w:r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6">
    <w:nsid w:val="45836AAF"/>
    <w:multiLevelType w:val="hybridMultilevel"/>
    <w:tmpl w:val="5A4A3EAA"/>
    <w:lvl w:ilvl="0" w:tplc="86F873DE">
      <w:start w:val="1"/>
      <w:numFmt w:val="decimal"/>
      <w:lvlText w:val="%1."/>
      <w:lvlJc w:val="left"/>
      <w:pPr>
        <w:tabs>
          <w:tab w:val="num" w:pos="7740"/>
        </w:tabs>
        <w:ind w:left="7740" w:hanging="77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46614A9A"/>
    <w:multiLevelType w:val="hybridMultilevel"/>
    <w:tmpl w:val="A04875FA"/>
    <w:lvl w:ilvl="0" w:tplc="6B609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48BA56A6"/>
    <w:multiLevelType w:val="hybridMultilevel"/>
    <w:tmpl w:val="2C86552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Nikosh" w:hAnsi="Nikosh" w:cs="Nikosh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4C4D7186"/>
    <w:multiLevelType w:val="hybridMultilevel"/>
    <w:tmpl w:val="FCFA9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6B1200"/>
    <w:multiLevelType w:val="hybridMultilevel"/>
    <w:tmpl w:val="8E8C2F26"/>
    <w:lvl w:ilvl="0" w:tplc="3F505F14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0813A4B"/>
    <w:multiLevelType w:val="hybridMultilevel"/>
    <w:tmpl w:val="2A626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D4C5F"/>
    <w:multiLevelType w:val="hybridMultilevel"/>
    <w:tmpl w:val="49A0FEEE"/>
    <w:lvl w:ilvl="0" w:tplc="EF94C51A">
      <w:start w:val="6"/>
      <w:numFmt w:val="decimal"/>
      <w:lvlText w:val="1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796CF9"/>
    <w:multiLevelType w:val="hybridMultilevel"/>
    <w:tmpl w:val="CDD4F4A0"/>
    <w:lvl w:ilvl="0" w:tplc="FFFFFFFF">
      <w:start w:val="1"/>
      <w:numFmt w:val="lowerLetter"/>
      <w:lvlText w:val="%1"/>
      <w:lvlJc w:val="left"/>
      <w:pPr>
        <w:tabs>
          <w:tab w:val="num" w:pos="7920"/>
        </w:tabs>
        <w:ind w:left="7920" w:hanging="77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F4989"/>
    <w:multiLevelType w:val="hybridMultilevel"/>
    <w:tmpl w:val="86C486A2"/>
    <w:lvl w:ilvl="0" w:tplc="6D8855E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b w:val="0"/>
        <w:bCs w:val="0"/>
        <w:color w:val="auto"/>
      </w:rPr>
    </w:lvl>
    <w:lvl w:ilvl="1" w:tplc="D42E9C96">
      <w:start w:val="1"/>
      <w:numFmt w:val="lowerLetter"/>
      <w:lvlText w:val="%2."/>
      <w:lvlJc w:val="left"/>
      <w:pPr>
        <w:ind w:left="1440" w:hanging="360"/>
      </w:pPr>
      <w:rPr>
        <w:rFonts w:ascii="NikoshBAN" w:hAnsi="NikoshBAN" w:cs="NikoshB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B15BE3"/>
    <w:multiLevelType w:val="hybridMultilevel"/>
    <w:tmpl w:val="88268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72627"/>
    <w:multiLevelType w:val="hybridMultilevel"/>
    <w:tmpl w:val="F85CA8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NikoshBAN" w:eastAsia="NikoshBAN" w:hAnsi="NikoshBAN" w:cs="NikoshBAN" w:hint="default"/>
        <w:b w:val="0"/>
        <w:color w:val="auto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05FA4"/>
    <w:multiLevelType w:val="hybridMultilevel"/>
    <w:tmpl w:val="A04875FA"/>
    <w:lvl w:ilvl="0" w:tplc="6B609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7A0310CF"/>
    <w:multiLevelType w:val="hybridMultilevel"/>
    <w:tmpl w:val="C8B8C9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92C60"/>
    <w:multiLevelType w:val="hybridMultilevel"/>
    <w:tmpl w:val="298E9D28"/>
    <w:lvl w:ilvl="0" w:tplc="432086E0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3E5BC9"/>
    <w:multiLevelType w:val="hybridMultilevel"/>
    <w:tmpl w:val="FC38A2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1">
    <w:nsid w:val="7E8B6E3D"/>
    <w:multiLevelType w:val="hybridMultilevel"/>
    <w:tmpl w:val="D4FE9934"/>
    <w:lvl w:ilvl="0" w:tplc="1B2A7576">
      <w:start w:val="24"/>
      <w:numFmt w:val="decimal"/>
      <w:lvlText w:val="%1."/>
      <w:lvlJc w:val="left"/>
      <w:pPr>
        <w:tabs>
          <w:tab w:val="num" w:pos="7812"/>
        </w:tabs>
        <w:ind w:left="7812" w:hanging="7740"/>
      </w:pPr>
      <w:rPr>
        <w:rFonts w:cs="Times New Roman" w:hint="default"/>
      </w:rPr>
    </w:lvl>
    <w:lvl w:ilvl="1" w:tplc="5EF8AC28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D044EC">
      <w:start w:val="4"/>
      <w:numFmt w:val="lowerLetter"/>
      <w:lvlText w:val="%3"/>
      <w:lvlJc w:val="left"/>
      <w:pPr>
        <w:tabs>
          <w:tab w:val="num" w:pos="2340"/>
        </w:tabs>
        <w:ind w:left="2340" w:hanging="234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25"/>
  </w:num>
  <w:num w:numId="5">
    <w:abstractNumId w:val="28"/>
  </w:num>
  <w:num w:numId="6">
    <w:abstractNumId w:val="10"/>
  </w:num>
  <w:num w:numId="7">
    <w:abstractNumId w:val="18"/>
  </w:num>
  <w:num w:numId="8">
    <w:abstractNumId w:val="13"/>
  </w:num>
  <w:num w:numId="9">
    <w:abstractNumId w:val="3"/>
  </w:num>
  <w:num w:numId="10">
    <w:abstractNumId w:val="23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15"/>
  </w:num>
  <w:num w:numId="16">
    <w:abstractNumId w:val="14"/>
  </w:num>
  <w:num w:numId="17">
    <w:abstractNumId w:val="2"/>
  </w:num>
  <w:num w:numId="18">
    <w:abstractNumId w:val="29"/>
  </w:num>
  <w:num w:numId="19">
    <w:abstractNumId w:val="31"/>
  </w:num>
  <w:num w:numId="20">
    <w:abstractNumId w:val="12"/>
  </w:num>
  <w:num w:numId="21">
    <w:abstractNumId w:val="16"/>
  </w:num>
  <w:num w:numId="22">
    <w:abstractNumId w:val="8"/>
  </w:num>
  <w:num w:numId="23">
    <w:abstractNumId w:val="22"/>
  </w:num>
  <w:num w:numId="24">
    <w:abstractNumId w:val="0"/>
  </w:num>
  <w:num w:numId="25">
    <w:abstractNumId w:val="11"/>
  </w:num>
  <w:num w:numId="26">
    <w:abstractNumId w:val="21"/>
  </w:num>
  <w:num w:numId="27">
    <w:abstractNumId w:val="19"/>
  </w:num>
  <w:num w:numId="28">
    <w:abstractNumId w:val="20"/>
  </w:num>
  <w:num w:numId="29">
    <w:abstractNumId w:val="30"/>
  </w:num>
  <w:num w:numId="30">
    <w:abstractNumId w:val="17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71"/>
    <w:rsid w:val="000174EF"/>
    <w:rsid w:val="000E3B95"/>
    <w:rsid w:val="00107986"/>
    <w:rsid w:val="0014123A"/>
    <w:rsid w:val="001875BC"/>
    <w:rsid w:val="001F4399"/>
    <w:rsid w:val="00201154"/>
    <w:rsid w:val="0023497F"/>
    <w:rsid w:val="0026019E"/>
    <w:rsid w:val="00296E16"/>
    <w:rsid w:val="00314816"/>
    <w:rsid w:val="00314E14"/>
    <w:rsid w:val="003F7CCC"/>
    <w:rsid w:val="00407718"/>
    <w:rsid w:val="00452BB8"/>
    <w:rsid w:val="00464BDE"/>
    <w:rsid w:val="004A74F2"/>
    <w:rsid w:val="004B4DB7"/>
    <w:rsid w:val="004B7E46"/>
    <w:rsid w:val="004E15AE"/>
    <w:rsid w:val="00524EBC"/>
    <w:rsid w:val="00547351"/>
    <w:rsid w:val="00580BC0"/>
    <w:rsid w:val="00585C8D"/>
    <w:rsid w:val="005A0CB6"/>
    <w:rsid w:val="005B57AB"/>
    <w:rsid w:val="005E0A0B"/>
    <w:rsid w:val="0063555D"/>
    <w:rsid w:val="006401C5"/>
    <w:rsid w:val="00676059"/>
    <w:rsid w:val="0068472A"/>
    <w:rsid w:val="00727A1F"/>
    <w:rsid w:val="00734B32"/>
    <w:rsid w:val="007453E4"/>
    <w:rsid w:val="00793ED2"/>
    <w:rsid w:val="007A668C"/>
    <w:rsid w:val="00836C3A"/>
    <w:rsid w:val="0084013D"/>
    <w:rsid w:val="00861D9A"/>
    <w:rsid w:val="008C7006"/>
    <w:rsid w:val="008C74FD"/>
    <w:rsid w:val="008D3E57"/>
    <w:rsid w:val="009236D2"/>
    <w:rsid w:val="00927EC9"/>
    <w:rsid w:val="0096028F"/>
    <w:rsid w:val="00965DA4"/>
    <w:rsid w:val="00975833"/>
    <w:rsid w:val="009A507C"/>
    <w:rsid w:val="009C5B8D"/>
    <w:rsid w:val="009C6A1C"/>
    <w:rsid w:val="00A107A9"/>
    <w:rsid w:val="00A57D9A"/>
    <w:rsid w:val="00AA72C8"/>
    <w:rsid w:val="00AB4BFF"/>
    <w:rsid w:val="00BB3050"/>
    <w:rsid w:val="00BB6AB6"/>
    <w:rsid w:val="00BE7C00"/>
    <w:rsid w:val="00C567EF"/>
    <w:rsid w:val="00C72911"/>
    <w:rsid w:val="00C80667"/>
    <w:rsid w:val="00C87A71"/>
    <w:rsid w:val="00CF1077"/>
    <w:rsid w:val="00D37183"/>
    <w:rsid w:val="00D55803"/>
    <w:rsid w:val="00D84EC1"/>
    <w:rsid w:val="00D84ECC"/>
    <w:rsid w:val="00DA20D8"/>
    <w:rsid w:val="00DA3E91"/>
    <w:rsid w:val="00DE6E0B"/>
    <w:rsid w:val="00E22218"/>
    <w:rsid w:val="00E256AE"/>
    <w:rsid w:val="00EB3270"/>
    <w:rsid w:val="00EF33A1"/>
    <w:rsid w:val="00F03156"/>
    <w:rsid w:val="00F44A88"/>
    <w:rsid w:val="00F605C3"/>
    <w:rsid w:val="00F728DA"/>
    <w:rsid w:val="00FB2FC4"/>
    <w:rsid w:val="00FC6736"/>
    <w:rsid w:val="00FD1251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uiPriority w:val="9"/>
    <w:qFormat/>
    <w:rsid w:val="00CF1077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56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2"/>
    <w:autoRedefine/>
    <w:uiPriority w:val="9"/>
    <w:qFormat/>
    <w:rsid w:val="00E256AE"/>
    <w:pPr>
      <w:keepLines/>
      <w:spacing w:beforeLines="40" w:after="60"/>
      <w:ind w:left="585" w:hanging="540"/>
      <w:jc w:val="both"/>
      <w:outlineLvl w:val="2"/>
    </w:pPr>
    <w:rPr>
      <w:rFonts w:ascii="Arial" w:eastAsia="Times New Roman" w:hAnsi="Arial" w:cs="Arial"/>
      <w:b/>
      <w:spacing w:val="-4"/>
      <w:sz w:val="22"/>
      <w:szCs w:val="22"/>
      <w:lang w:val="en-GB" w:eastAsia="en-US"/>
    </w:rPr>
  </w:style>
  <w:style w:type="paragraph" w:styleId="Heading4">
    <w:name w:val="heading 4"/>
    <w:aliases w:val="Sub-Clause Sub-paragraph Char"/>
    <w:basedOn w:val="Normal"/>
    <w:next w:val="Normal"/>
    <w:link w:val="Heading4Char"/>
    <w:uiPriority w:val="9"/>
    <w:qFormat/>
    <w:rsid w:val="00E256A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56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256AE"/>
    <w:pPr>
      <w:keepNext/>
      <w:jc w:val="both"/>
      <w:outlineLvl w:val="5"/>
    </w:pPr>
    <w:rPr>
      <w:rFonts w:ascii="Arial" w:hAnsi="Arial"/>
      <w:sz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E256AE"/>
    <w:pPr>
      <w:numPr>
        <w:ilvl w:val="8"/>
        <w:numId w:val="16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B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050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A0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C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0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CB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aliases w:val="Document Header1 Char"/>
    <w:basedOn w:val="DefaultParagraphFont"/>
    <w:link w:val="Heading1"/>
    <w:uiPriority w:val="9"/>
    <w:rsid w:val="00CF1077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paragraph" w:styleId="BodyText2">
    <w:name w:val="Body Text 2"/>
    <w:basedOn w:val="Normal"/>
    <w:link w:val="BodyText2Char"/>
    <w:uiPriority w:val="99"/>
    <w:rsid w:val="00CF1077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CF1077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F1077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256AE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rsid w:val="00E256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4Char">
    <w:name w:val="Heading 4 Char"/>
    <w:aliases w:val="Sub-Clause Sub-paragraph Char Char"/>
    <w:basedOn w:val="DefaultParagraphFont"/>
    <w:link w:val="Heading4"/>
    <w:uiPriority w:val="9"/>
    <w:rsid w:val="00E256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256AE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256AE"/>
    <w:rPr>
      <w:rFonts w:ascii="Arial" w:eastAsia="SimSun" w:hAnsi="Arial" w:cs="Times New Roman"/>
      <w:sz w:val="21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E256AE"/>
    <w:rPr>
      <w:rFonts w:ascii="Arial" w:eastAsia="SimSun" w:hAnsi="Arial" w:cs="Times New Roman"/>
      <w:b/>
      <w:i/>
      <w:sz w:val="18"/>
      <w:szCs w:val="20"/>
      <w:lang w:val="es-ES_tradnl" w:eastAsia="zh-CN"/>
    </w:rPr>
  </w:style>
  <w:style w:type="paragraph" w:styleId="NormalIndent">
    <w:name w:val="Normal Indent"/>
    <w:basedOn w:val="Normal"/>
    <w:uiPriority w:val="99"/>
    <w:rsid w:val="00E256AE"/>
    <w:pPr>
      <w:ind w:left="720"/>
    </w:pPr>
  </w:style>
  <w:style w:type="character" w:styleId="PageNumber">
    <w:name w:val="page number"/>
    <w:basedOn w:val="DefaultParagraphFont"/>
    <w:uiPriority w:val="99"/>
    <w:rsid w:val="00E256AE"/>
  </w:style>
  <w:style w:type="paragraph" w:styleId="ListParagraph">
    <w:name w:val="List Paragraph"/>
    <w:basedOn w:val="Normal"/>
    <w:uiPriority w:val="34"/>
    <w:qFormat/>
    <w:rsid w:val="00E256AE"/>
    <w:pPr>
      <w:ind w:left="720"/>
    </w:pPr>
  </w:style>
  <w:style w:type="character" w:customStyle="1" w:styleId="st">
    <w:name w:val="st"/>
    <w:basedOn w:val="DefaultParagraphFont"/>
    <w:rsid w:val="00E256AE"/>
  </w:style>
  <w:style w:type="character" w:styleId="Hyperlink">
    <w:name w:val="Hyperlink"/>
    <w:uiPriority w:val="99"/>
    <w:rsid w:val="00E256A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E25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E256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rsid w:val="00E25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56AE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6A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5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56A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E256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lid-translation">
    <w:name w:val="tlid-translation"/>
    <w:basedOn w:val="DefaultParagraphFont"/>
    <w:rsid w:val="00E256AE"/>
    <w:rPr>
      <w:rFonts w:cs="Times New Roman"/>
    </w:rPr>
  </w:style>
  <w:style w:type="paragraph" w:customStyle="1" w:styleId="ClauseSubPara">
    <w:name w:val="ClauseSub_Para"/>
    <w:rsid w:val="00E256AE"/>
    <w:pPr>
      <w:spacing w:before="60" w:after="60" w:line="240" w:lineRule="auto"/>
      <w:ind w:left="2268"/>
    </w:pPr>
    <w:rPr>
      <w:rFonts w:ascii="Times New Roman" w:eastAsia="Times New Roman" w:hAnsi="Times New Roman" w:cs="Times New Roman"/>
      <w:lang w:val="en-GB"/>
    </w:rPr>
  </w:style>
  <w:style w:type="paragraph" w:customStyle="1" w:styleId="Outline3">
    <w:name w:val="Outline3"/>
    <w:basedOn w:val="Normal"/>
    <w:semiHidden/>
    <w:rsid w:val="00E256AE"/>
    <w:pPr>
      <w:numPr>
        <w:ilvl w:val="3"/>
        <w:numId w:val="15"/>
      </w:num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customStyle="1" w:styleId="Outline2">
    <w:name w:val="Outline2"/>
    <w:basedOn w:val="Normal"/>
    <w:semiHidden/>
    <w:rsid w:val="00E256AE"/>
    <w:pPr>
      <w:numPr>
        <w:ilvl w:val="2"/>
        <w:numId w:val="15"/>
      </w:num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1">
    <w:name w:val="Outline1"/>
    <w:basedOn w:val="Normal"/>
    <w:next w:val="Outline2"/>
    <w:semiHidden/>
    <w:rsid w:val="00E256AE"/>
    <w:pPr>
      <w:keepNext/>
      <w:numPr>
        <w:ilvl w:val="1"/>
        <w:numId w:val="15"/>
      </w:numPr>
      <w:spacing w:before="240"/>
      <w:ind w:left="360" w:hanging="360"/>
    </w:pPr>
    <w:rPr>
      <w:kern w:val="28"/>
      <w:szCs w:val="20"/>
    </w:rPr>
  </w:style>
  <w:style w:type="character" w:customStyle="1" w:styleId="Heading3CharChar1">
    <w:name w:val="Heading 3 Char Char1"/>
    <w:aliases w:val="Heading 3 Char11,Heading 3 Char Char Char Char Char Char Char Char Char Char1,Heading 3 Char Char Char Char Char Char Char Char Char Char Char Char Char,Heading 3 Char Char,Heading 3 Char1,Heading 31,Heading 3 Char11 Char"/>
    <w:rsid w:val="00E256AE"/>
    <w:rPr>
      <w:rFonts w:ascii="Arial" w:eastAsia="SimSun" w:hAnsi="Arial"/>
      <w:b/>
      <w:sz w:val="26"/>
      <w:lang w:val="en-GB" w:eastAsia="en-US"/>
    </w:rPr>
  </w:style>
  <w:style w:type="character" w:customStyle="1" w:styleId="Heading3CharCharChar">
    <w:name w:val="Heading 3 Char Char Char"/>
    <w:aliases w:val="Heading 3 Char1 Char,Heading 3 Char Char Char Char Char Char Char Char Char Char Char,Heading 3 Char Char Char Char Char Char Char Char Char Char Char Char Char Char1,Heading 31 Char,Heading 3 Char Char1 Char"/>
    <w:rsid w:val="00E256AE"/>
    <w:rPr>
      <w:rFonts w:ascii="Arial" w:eastAsia="SimSun" w:hAnsi="Arial"/>
      <w:b/>
      <w:sz w:val="26"/>
      <w:lang w:val="en-GB" w:eastAsia="en-US"/>
    </w:rPr>
  </w:style>
  <w:style w:type="paragraph" w:customStyle="1" w:styleId="P3Header1-Clauses">
    <w:name w:val="P3 Header1-Clauses"/>
    <w:basedOn w:val="Normal"/>
    <w:rsid w:val="00E256AE"/>
    <w:pPr>
      <w:tabs>
        <w:tab w:val="left" w:pos="972"/>
        <w:tab w:val="num" w:pos="2160"/>
      </w:tabs>
      <w:spacing w:after="200"/>
      <w:ind w:left="2160" w:hanging="180"/>
      <w:jc w:val="both"/>
    </w:pPr>
    <w:rPr>
      <w:szCs w:val="20"/>
      <w:lang w:val="es-ES_tradnl"/>
    </w:rPr>
  </w:style>
  <w:style w:type="paragraph" w:customStyle="1" w:styleId="StyleHeader1-ClausesAfter0pt">
    <w:name w:val="Style Header 1 - Clauses + After:  0 pt"/>
    <w:basedOn w:val="Normal"/>
    <w:rsid w:val="00E256AE"/>
    <w:pPr>
      <w:spacing w:after="200"/>
      <w:jc w:val="both"/>
    </w:pPr>
    <w:rPr>
      <w:bCs/>
      <w:szCs w:val="20"/>
      <w:lang w:val="es-ES_tradnl"/>
    </w:rPr>
  </w:style>
  <w:style w:type="character" w:customStyle="1" w:styleId="iChar">
    <w:name w:val="(i) Char"/>
    <w:link w:val="i"/>
    <w:semiHidden/>
    <w:locked/>
    <w:rsid w:val="00E256AE"/>
    <w:rPr>
      <w:rFonts w:ascii="Tms Rmn" w:hAnsi="Tms Rmn"/>
      <w:sz w:val="24"/>
    </w:rPr>
  </w:style>
  <w:style w:type="paragraph" w:customStyle="1" w:styleId="i">
    <w:name w:val="(i)"/>
    <w:basedOn w:val="Normal"/>
    <w:link w:val="iChar"/>
    <w:semiHidden/>
    <w:rsid w:val="00E256AE"/>
    <w:pPr>
      <w:suppressAutoHyphens/>
      <w:jc w:val="both"/>
    </w:pPr>
    <w:rPr>
      <w:rFonts w:ascii="Tms Rmn" w:eastAsiaTheme="minorHAnsi" w:hAnsi="Tms Rmn" w:cstheme="minorBidi"/>
      <w:szCs w:val="22"/>
      <w:lang w:eastAsia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E256AE"/>
    <w:pPr>
      <w:tabs>
        <w:tab w:val="left" w:pos="576"/>
      </w:tabs>
      <w:spacing w:after="200"/>
      <w:ind w:left="576" w:hanging="576"/>
      <w:jc w:val="both"/>
    </w:pPr>
    <w:rPr>
      <w:szCs w:val="20"/>
      <w:lang w:val="es-ES_tradnl"/>
    </w:rPr>
  </w:style>
  <w:style w:type="table" w:styleId="TableGrid">
    <w:name w:val="Table Grid"/>
    <w:basedOn w:val="TableNormal"/>
    <w:uiPriority w:val="39"/>
    <w:rsid w:val="00E2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ClauseText">
    <w:name w:val="Sub-Clause Text"/>
    <w:basedOn w:val="Normal"/>
    <w:semiHidden/>
    <w:rsid w:val="00E256AE"/>
    <w:pPr>
      <w:spacing w:before="120" w:after="120"/>
      <w:jc w:val="both"/>
    </w:pPr>
    <w:rPr>
      <w:spacing w:val="-4"/>
      <w:szCs w:val="20"/>
    </w:rPr>
  </w:style>
  <w:style w:type="character" w:customStyle="1" w:styleId="Heading3Char2">
    <w:name w:val="Heading 3 Char2"/>
    <w:aliases w:val="Section Header3 Char,Sub-Clause Paragraph Char,Heading 3 Char Char Char Char Char Char Char Char Char Char Char Char Char1,ClauseSub_No&amp;Name Char Char"/>
    <w:link w:val="Heading3"/>
    <w:uiPriority w:val="9"/>
    <w:locked/>
    <w:rsid w:val="00E256AE"/>
    <w:rPr>
      <w:rFonts w:ascii="Arial" w:eastAsia="Times New Roman" w:hAnsi="Arial" w:cs="Arial"/>
      <w:b/>
      <w:spacing w:val="-4"/>
      <w:lang w:val="en-GB"/>
    </w:rPr>
  </w:style>
  <w:style w:type="paragraph" w:customStyle="1" w:styleId="Section7heading4Char">
    <w:name w:val="Section 7 heading 4 Char"/>
    <w:basedOn w:val="Heading3"/>
    <w:link w:val="Section7heading4CharChar"/>
    <w:rsid w:val="00E256AE"/>
    <w:pPr>
      <w:tabs>
        <w:tab w:val="left" w:pos="576"/>
      </w:tabs>
      <w:suppressAutoHyphens/>
      <w:spacing w:after="0"/>
      <w:ind w:left="576" w:hanging="576"/>
      <w:jc w:val="left"/>
    </w:pPr>
    <w:rPr>
      <w:rFonts w:ascii="Times New Roman" w:hAnsi="Times New Roman" w:cs="Times New Roman"/>
      <w:color w:val="FF00FF"/>
      <w:spacing w:val="0"/>
      <w:sz w:val="24"/>
      <w:szCs w:val="24"/>
      <w:lang w:val="en-US"/>
    </w:rPr>
  </w:style>
  <w:style w:type="character" w:customStyle="1" w:styleId="Section7heading4CharChar">
    <w:name w:val="Section 7 heading 4 Char Char"/>
    <w:link w:val="Section7heading4Char"/>
    <w:locked/>
    <w:rsid w:val="00E256AE"/>
    <w:rPr>
      <w:rFonts w:ascii="Times New Roman" w:eastAsia="Times New Roman" w:hAnsi="Times New Roman" w:cs="Times New Roman"/>
      <w:b/>
      <w:color w:val="FF00FF"/>
      <w:sz w:val="24"/>
      <w:szCs w:val="24"/>
    </w:rPr>
  </w:style>
  <w:style w:type="paragraph" w:customStyle="1" w:styleId="Section7heading4">
    <w:name w:val="Section 7 heading 4"/>
    <w:basedOn w:val="Heading3"/>
    <w:rsid w:val="00E256AE"/>
    <w:pPr>
      <w:tabs>
        <w:tab w:val="left" w:pos="576"/>
      </w:tabs>
      <w:suppressAutoHyphens/>
      <w:spacing w:after="0"/>
      <w:ind w:left="576" w:hanging="576"/>
      <w:jc w:val="left"/>
    </w:pPr>
    <w:rPr>
      <w:rFonts w:ascii="Times New Roman" w:hAnsi="Times New Roman" w:cs="Times New Roman"/>
      <w:color w:val="FF00FF"/>
      <w:spacing w:val="0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E256AE"/>
    <w:pPr>
      <w:keepNext/>
      <w:keepLines/>
      <w:suppressAutoHyphens/>
      <w:spacing w:before="120" w:after="120"/>
      <w:jc w:val="both"/>
    </w:pPr>
    <w:rPr>
      <w:rFonts w:ascii="Arial" w:hAnsi="Arial" w:cs="Arial"/>
      <w:sz w:val="21"/>
      <w:szCs w:val="21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E256AE"/>
    <w:rPr>
      <w:rFonts w:ascii="Arial" w:eastAsia="SimSun" w:hAnsi="Arial" w:cs="Arial"/>
      <w:sz w:val="21"/>
      <w:szCs w:val="21"/>
      <w:lang w:val="en-GB" w:eastAsia="zh-CN"/>
    </w:rPr>
  </w:style>
  <w:style w:type="paragraph" w:customStyle="1" w:styleId="ClauseSubListSubList">
    <w:name w:val="ClauseSub_List_SubList"/>
    <w:rsid w:val="00E256AE"/>
    <w:pPr>
      <w:tabs>
        <w:tab w:val="num" w:pos="576"/>
      </w:tabs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character" w:customStyle="1" w:styleId="Technical1">
    <w:name w:val="Technical 1"/>
    <w:semiHidden/>
    <w:rsid w:val="00E256AE"/>
    <w:rPr>
      <w:rFonts w:ascii="Times New Roman" w:hAnsi="Times New Roman"/>
      <w:sz w:val="20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E256AE"/>
  </w:style>
  <w:style w:type="paragraph" w:styleId="TOC2">
    <w:name w:val="toc 2"/>
    <w:basedOn w:val="Normal"/>
    <w:next w:val="Normal"/>
    <w:autoRedefine/>
    <w:uiPriority w:val="39"/>
    <w:semiHidden/>
    <w:rsid w:val="00E256A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256AE"/>
    <w:pPr>
      <w:tabs>
        <w:tab w:val="left" w:pos="1215"/>
        <w:tab w:val="right" w:leader="dot" w:pos="9019"/>
      </w:tabs>
      <w:ind w:left="480"/>
    </w:pPr>
  </w:style>
  <w:style w:type="character" w:customStyle="1" w:styleId="EquationCaption">
    <w:name w:val="_Equation Caption"/>
    <w:semiHidden/>
    <w:rsid w:val="00E256AE"/>
  </w:style>
  <w:style w:type="character" w:customStyle="1" w:styleId="TechInit">
    <w:name w:val="Tech Init"/>
    <w:semiHidden/>
    <w:rsid w:val="00E256AE"/>
    <w:rPr>
      <w:rFonts w:ascii="Times New Roman" w:hAnsi="Times New Roman"/>
      <w:sz w:val="20"/>
      <w:lang w:val="en-US"/>
    </w:rPr>
  </w:style>
  <w:style w:type="character" w:customStyle="1" w:styleId="Technical2">
    <w:name w:val="Technical 2"/>
    <w:semiHidden/>
    <w:rsid w:val="00E256AE"/>
    <w:rPr>
      <w:rFonts w:ascii="Times New Roman" w:hAnsi="Times New Roman"/>
      <w:sz w:val="20"/>
      <w:lang w:val="en-US"/>
    </w:rPr>
  </w:style>
  <w:style w:type="character" w:customStyle="1" w:styleId="Technical3">
    <w:name w:val="Technical 3"/>
    <w:semiHidden/>
    <w:rsid w:val="00E256AE"/>
    <w:rPr>
      <w:rFonts w:ascii="Times New Roman" w:hAnsi="Times New Roman"/>
      <w:sz w:val="20"/>
      <w:lang w:val="en-US"/>
    </w:rPr>
  </w:style>
  <w:style w:type="paragraph" w:customStyle="1" w:styleId="Technical4">
    <w:name w:val="Technical 4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5">
    <w:name w:val="Technical 5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6">
    <w:name w:val="Technical 6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7">
    <w:name w:val="Technical 7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8">
    <w:name w:val="Technical 8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DocInit">
    <w:name w:val="Doc Init"/>
    <w:basedOn w:val="DefaultParagraphFont"/>
    <w:semiHidden/>
    <w:rsid w:val="00E256AE"/>
    <w:rPr>
      <w:rFonts w:cs="Times New Roman"/>
    </w:rPr>
  </w:style>
  <w:style w:type="paragraph" w:customStyle="1" w:styleId="Document1">
    <w:name w:val="Document 1"/>
    <w:semiHidden/>
    <w:rsid w:val="00E256AE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ocument2">
    <w:name w:val="Document 2"/>
    <w:semiHidden/>
    <w:rsid w:val="00E256AE"/>
    <w:rPr>
      <w:rFonts w:ascii="Times New Roman" w:hAnsi="Times New Roman"/>
      <w:sz w:val="20"/>
      <w:lang w:val="en-US"/>
    </w:rPr>
  </w:style>
  <w:style w:type="character" w:customStyle="1" w:styleId="Document3">
    <w:name w:val="Document 3"/>
    <w:semiHidden/>
    <w:rsid w:val="00E256AE"/>
    <w:rPr>
      <w:rFonts w:ascii="Times New Roman" w:hAnsi="Times New Roman"/>
      <w:sz w:val="20"/>
      <w:lang w:val="en-US"/>
    </w:rPr>
  </w:style>
  <w:style w:type="character" w:customStyle="1" w:styleId="Document4">
    <w:name w:val="Document 4"/>
    <w:semiHidden/>
    <w:rsid w:val="00E256AE"/>
    <w:rPr>
      <w:b/>
      <w:i/>
      <w:sz w:val="20"/>
    </w:rPr>
  </w:style>
  <w:style w:type="character" w:customStyle="1" w:styleId="Document5">
    <w:name w:val="Document 5"/>
    <w:basedOn w:val="DefaultParagraphFont"/>
    <w:semiHidden/>
    <w:rsid w:val="00E256AE"/>
    <w:rPr>
      <w:rFonts w:cs="Times New Roman"/>
    </w:rPr>
  </w:style>
  <w:style w:type="character" w:customStyle="1" w:styleId="Document6">
    <w:name w:val="Document 6"/>
    <w:basedOn w:val="DefaultParagraphFont"/>
    <w:semiHidden/>
    <w:rsid w:val="00E256AE"/>
    <w:rPr>
      <w:rFonts w:cs="Times New Roman"/>
    </w:rPr>
  </w:style>
  <w:style w:type="character" w:customStyle="1" w:styleId="Document7">
    <w:name w:val="Document 7"/>
    <w:basedOn w:val="DefaultParagraphFont"/>
    <w:semiHidden/>
    <w:rsid w:val="00E256AE"/>
    <w:rPr>
      <w:rFonts w:cs="Times New Roman"/>
    </w:rPr>
  </w:style>
  <w:style w:type="character" w:customStyle="1" w:styleId="Document8">
    <w:name w:val="Document 8"/>
    <w:basedOn w:val="DefaultParagraphFont"/>
    <w:semiHidden/>
    <w:rsid w:val="00E256AE"/>
    <w:rPr>
      <w:rFonts w:cs="Times New Roman"/>
    </w:rPr>
  </w:style>
  <w:style w:type="paragraph" w:customStyle="1" w:styleId="Pleading">
    <w:name w:val="Pleading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Head">
    <w:name w:val="A Head"/>
    <w:semiHidden/>
    <w:rsid w:val="00E256AE"/>
    <w:rPr>
      <w:rFonts w:ascii="Times New Roman" w:hAnsi="Times New Roman"/>
      <w:sz w:val="20"/>
      <w:lang w:val="en-US"/>
    </w:rPr>
  </w:style>
  <w:style w:type="paragraph" w:customStyle="1" w:styleId="BHead">
    <w:name w:val="B Head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ead">
    <w:name w:val="C Head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ecNoHe">
    <w:name w:val="Sec No. &amp; He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Para">
    <w:name w:val="Default Para"/>
    <w:semiHidden/>
    <w:rsid w:val="00E256AE"/>
    <w:rPr>
      <w:rFonts w:ascii="CG Times" w:hAnsi="CG Times"/>
      <w:b/>
      <w:i/>
      <w:sz w:val="24"/>
      <w:lang w:val="en-US"/>
    </w:rPr>
  </w:style>
  <w:style w:type="paragraph" w:customStyle="1" w:styleId="RightPar1">
    <w:name w:val="Right Par[1]"/>
    <w:semiHidden/>
    <w:rsid w:val="00E256AE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2">
    <w:name w:val="Right Par[2]"/>
    <w:semiHidden/>
    <w:rsid w:val="00E256AE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after="0" w:line="240" w:lineRule="auto"/>
      <w:ind w:firstLine="144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3">
    <w:name w:val="Right Par[3]"/>
    <w:semiHidden/>
    <w:rsid w:val="00E256A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after="0" w:line="240" w:lineRule="auto"/>
      <w:ind w:firstLine="216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4">
    <w:name w:val="Right Par[4]"/>
    <w:semiHidden/>
    <w:rsid w:val="00E256A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after="0" w:line="240" w:lineRule="auto"/>
      <w:ind w:firstLine="288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5">
    <w:name w:val="Right Par[5]"/>
    <w:semiHidden/>
    <w:rsid w:val="00E256A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after="0" w:line="240" w:lineRule="auto"/>
      <w:ind w:firstLine="360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6">
    <w:name w:val="Right Par[6]"/>
    <w:semiHidden/>
    <w:rsid w:val="00E256A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after="0" w:line="240" w:lineRule="auto"/>
      <w:ind w:firstLine="432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7">
    <w:name w:val="Right Par[7]"/>
    <w:semiHidden/>
    <w:rsid w:val="00E256A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after="0" w:line="240" w:lineRule="auto"/>
      <w:ind w:firstLine="504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8">
    <w:name w:val="Right Par[8]"/>
    <w:semiHidden/>
    <w:rsid w:val="00E256A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after="0" w:line="240" w:lineRule="auto"/>
      <w:ind w:firstLine="576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character" w:customStyle="1" w:styleId="Bibliogrphy">
    <w:name w:val="Bibliogrphy"/>
    <w:basedOn w:val="DefaultParagraphFont"/>
    <w:semiHidden/>
    <w:rsid w:val="00E256AE"/>
    <w:rPr>
      <w:rFonts w:cs="Times New Roman"/>
    </w:rPr>
  </w:style>
  <w:style w:type="character" w:customStyle="1" w:styleId="BulletList">
    <w:name w:val="Bullet List"/>
    <w:basedOn w:val="DefaultParagraphFont"/>
    <w:semiHidden/>
    <w:rsid w:val="00E256A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256AE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6A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256AE"/>
    <w:rPr>
      <w:rFonts w:cs="Times New Roman"/>
      <w:vertAlign w:val="superscript"/>
    </w:rPr>
  </w:style>
  <w:style w:type="paragraph" w:customStyle="1" w:styleId="Head21">
    <w:name w:val="Head 2.1"/>
    <w:basedOn w:val="Normal"/>
    <w:semiHidden/>
    <w:rsid w:val="00E256AE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Head22">
    <w:name w:val="Head 2.2"/>
    <w:basedOn w:val="Normal"/>
    <w:semiHidden/>
    <w:rsid w:val="00E256AE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</w:rPr>
  </w:style>
  <w:style w:type="paragraph" w:customStyle="1" w:styleId="Head41">
    <w:name w:val="Head 4.1"/>
    <w:basedOn w:val="Normal"/>
    <w:semiHidden/>
    <w:rsid w:val="00E256AE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Head42">
    <w:name w:val="Head 4.2"/>
    <w:basedOn w:val="Normal"/>
    <w:semiHidden/>
    <w:rsid w:val="00E256AE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</w:rPr>
  </w:style>
  <w:style w:type="paragraph" w:styleId="Title">
    <w:name w:val="Title"/>
    <w:basedOn w:val="Normal"/>
    <w:link w:val="TitleChar"/>
    <w:uiPriority w:val="10"/>
    <w:qFormat/>
    <w:rsid w:val="00E256AE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256AE"/>
    <w:rPr>
      <w:rFonts w:ascii="Times New Roman" w:eastAsia="SimSun" w:hAnsi="Times New Roman" w:cs="Times New Roman"/>
      <w:b/>
      <w:bCs/>
      <w:sz w:val="48"/>
      <w:szCs w:val="48"/>
      <w:lang w:eastAsia="zh-CN"/>
    </w:rPr>
  </w:style>
  <w:style w:type="paragraph" w:customStyle="1" w:styleId="BankNormal">
    <w:name w:val="BankNormal"/>
    <w:basedOn w:val="Normal"/>
    <w:semiHidden/>
    <w:rsid w:val="00E256AE"/>
    <w:pPr>
      <w:overflowPunct w:val="0"/>
      <w:autoSpaceDE w:val="0"/>
      <w:autoSpaceDN w:val="0"/>
      <w:adjustRightInd w:val="0"/>
      <w:spacing w:after="240"/>
      <w:textAlignment w:val="baseline"/>
    </w:pPr>
  </w:style>
  <w:style w:type="character" w:styleId="FollowedHyperlink">
    <w:name w:val="FollowedHyperlink"/>
    <w:basedOn w:val="DefaultParagraphFont"/>
    <w:uiPriority w:val="99"/>
    <w:rsid w:val="00E256AE"/>
    <w:rPr>
      <w:rFonts w:cs="Times New Roman"/>
      <w:color w:val="800080"/>
      <w:u w:val="single"/>
    </w:rPr>
  </w:style>
  <w:style w:type="paragraph" w:customStyle="1" w:styleId="Sec1-Clauses">
    <w:name w:val="Sec1-Clauses"/>
    <w:basedOn w:val="Normal"/>
    <w:semiHidden/>
    <w:rsid w:val="00E256AE"/>
    <w:pPr>
      <w:spacing w:before="120" w:after="120"/>
    </w:pPr>
    <w:rPr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56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256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256AE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E256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E256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56AE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E256AE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256AE"/>
    <w:rPr>
      <w:rFonts w:ascii="Times New Roman" w:eastAsia="SimSun" w:hAnsi="Times New Roman" w:cs="Times New Roman"/>
      <w:b/>
      <w:sz w:val="44"/>
      <w:szCs w:val="20"/>
      <w:lang w:eastAsia="zh-CN"/>
    </w:rPr>
  </w:style>
  <w:style w:type="character" w:customStyle="1" w:styleId="TOC2Char">
    <w:name w:val="TOC 2 Char"/>
    <w:rsid w:val="00E256AE"/>
    <w:rPr>
      <w:rFonts w:ascii="Arial" w:hAnsi="Arial"/>
      <w:b/>
      <w:sz w:val="24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rsid w:val="00E256AE"/>
    <w:pPr>
      <w:spacing w:before="120"/>
      <w:ind w:left="657" w:hanging="657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56AE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BlockText">
    <w:name w:val="Block Text"/>
    <w:basedOn w:val="Normal"/>
    <w:uiPriority w:val="99"/>
    <w:rsid w:val="00E256AE"/>
    <w:pPr>
      <w:tabs>
        <w:tab w:val="left" w:pos="540"/>
      </w:tabs>
      <w:spacing w:after="200"/>
      <w:ind w:left="540" w:right="-72" w:hanging="547"/>
    </w:pPr>
    <w:rPr>
      <w:rFonts w:ascii="Arial" w:hAnsi="Arial" w:cs="Arial"/>
      <w:sz w:val="22"/>
      <w:szCs w:val="22"/>
      <w:lang w:val="en-GB"/>
    </w:rPr>
  </w:style>
  <w:style w:type="paragraph" w:customStyle="1" w:styleId="Outline">
    <w:name w:val="Outline"/>
    <w:basedOn w:val="Normal"/>
    <w:semiHidden/>
    <w:rsid w:val="00E256AE"/>
    <w:pPr>
      <w:spacing w:before="240"/>
    </w:pPr>
    <w:rPr>
      <w:kern w:val="28"/>
      <w:szCs w:val="20"/>
    </w:rPr>
  </w:style>
  <w:style w:type="paragraph" w:customStyle="1" w:styleId="SectionVHeader">
    <w:name w:val="Section V. Header"/>
    <w:basedOn w:val="Normal"/>
    <w:semiHidden/>
    <w:rsid w:val="00E256AE"/>
    <w:pPr>
      <w:jc w:val="center"/>
    </w:pPr>
    <w:rPr>
      <w:b/>
      <w:sz w:val="36"/>
      <w:szCs w:val="20"/>
    </w:rPr>
  </w:style>
  <w:style w:type="paragraph" w:customStyle="1" w:styleId="BankNormalChar">
    <w:name w:val="BankNormal Char"/>
    <w:basedOn w:val="Normal"/>
    <w:semiHidden/>
    <w:rsid w:val="00E256AE"/>
    <w:pPr>
      <w:spacing w:after="240"/>
    </w:pPr>
  </w:style>
  <w:style w:type="character" w:customStyle="1" w:styleId="BankNormalCharChar">
    <w:name w:val="BankNormal Char Char"/>
    <w:rsid w:val="00E256AE"/>
    <w:rPr>
      <w:rFonts w:eastAsia="SimSu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256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56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">
    <w:name w:val="List"/>
    <w:aliases w:val="1. List"/>
    <w:basedOn w:val="Normal"/>
    <w:uiPriority w:val="99"/>
    <w:rsid w:val="00E256AE"/>
    <w:pPr>
      <w:spacing w:before="120" w:after="120"/>
      <w:ind w:left="1440"/>
      <w:jc w:val="both"/>
    </w:pPr>
    <w:rPr>
      <w:szCs w:val="20"/>
    </w:rPr>
  </w:style>
  <w:style w:type="paragraph" w:customStyle="1" w:styleId="Heading1-Clausename">
    <w:name w:val="Heading 1- Clause name"/>
    <w:basedOn w:val="Normal"/>
    <w:rsid w:val="00E256AE"/>
    <w:pPr>
      <w:tabs>
        <w:tab w:val="num" w:pos="720"/>
      </w:tabs>
      <w:spacing w:before="120" w:after="120"/>
      <w:ind w:left="360" w:hanging="360"/>
    </w:pPr>
    <w:rPr>
      <w:b/>
      <w:szCs w:val="20"/>
    </w:rPr>
  </w:style>
  <w:style w:type="character" w:customStyle="1" w:styleId="NormalIndentChar">
    <w:name w:val="Normal Indent Char"/>
    <w:rsid w:val="00E256AE"/>
    <w:rPr>
      <w:rFonts w:eastAsia="SimSun"/>
      <w:sz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E256AE"/>
    <w:pPr>
      <w:tabs>
        <w:tab w:val="left" w:pos="2200"/>
        <w:tab w:val="right" w:leader="dot" w:pos="9019"/>
      </w:tabs>
      <w:ind w:left="1728"/>
    </w:pPr>
    <w:rPr>
      <w:rFonts w:ascii="Arial" w:hAnsi="Arial"/>
      <w:b/>
      <w:noProof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semiHidden/>
    <w:rsid w:val="00E256A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256A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256A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256A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256AE"/>
    <w:pPr>
      <w:ind w:left="1920"/>
    </w:pPr>
  </w:style>
  <w:style w:type="paragraph" w:customStyle="1" w:styleId="Outline4">
    <w:name w:val="Outline4"/>
    <w:basedOn w:val="Normal"/>
    <w:autoRedefine/>
    <w:rsid w:val="00E256AE"/>
    <w:pPr>
      <w:tabs>
        <w:tab w:val="num" w:pos="1440"/>
        <w:tab w:val="left" w:pos="1710"/>
      </w:tabs>
      <w:spacing w:before="160" w:after="240"/>
      <w:ind w:left="792" w:hanging="677"/>
      <w:jc w:val="both"/>
    </w:pPr>
    <w:rPr>
      <w:rFonts w:ascii="Arial" w:hAnsi="Arial" w:cs="Arial"/>
      <w:kern w:val="28"/>
      <w:sz w:val="22"/>
      <w:szCs w:val="22"/>
      <w:lang w:val="en-GB"/>
    </w:rPr>
  </w:style>
  <w:style w:type="paragraph" w:customStyle="1" w:styleId="StyleHeader2-SubClausesBoldChar">
    <w:name w:val="Style Header 2 - SubClauses + Bold Char"/>
    <w:basedOn w:val="Normal"/>
    <w:link w:val="StyleHeader2-SubClausesBoldCharChar"/>
    <w:autoRedefine/>
    <w:rsid w:val="00E256AE"/>
    <w:pPr>
      <w:tabs>
        <w:tab w:val="left" w:pos="576"/>
      </w:tabs>
      <w:spacing w:after="200"/>
      <w:ind w:left="612"/>
      <w:jc w:val="both"/>
    </w:pPr>
    <w:rPr>
      <w:b/>
      <w:bCs/>
      <w:lang w:val="es-ES_tradnl" w:eastAsia="en-US"/>
    </w:rPr>
  </w:style>
  <w:style w:type="character" w:customStyle="1" w:styleId="StyleHeader2-SubClausesBoldCharChar">
    <w:name w:val="Style Header 2 - SubClauses + Bold Char Char"/>
    <w:link w:val="StyleHeader2-SubClausesBoldChar"/>
    <w:locked/>
    <w:rsid w:val="00E256AE"/>
    <w:rPr>
      <w:rFonts w:ascii="Times New Roman" w:eastAsia="SimSun" w:hAnsi="Times New Roman" w:cs="Times New Roman"/>
      <w:b/>
      <w:bCs/>
      <w:sz w:val="24"/>
      <w:szCs w:val="24"/>
      <w:lang w:val="es-ES_tradnl"/>
    </w:rPr>
  </w:style>
  <w:style w:type="paragraph" w:customStyle="1" w:styleId="P3Header1-ClausesChar">
    <w:name w:val="P3 Header1-Clauses Char"/>
    <w:basedOn w:val="Normal"/>
    <w:link w:val="P3Header1-ClausesCharChar"/>
    <w:rsid w:val="00E256AE"/>
    <w:pPr>
      <w:tabs>
        <w:tab w:val="left" w:pos="972"/>
        <w:tab w:val="num" w:pos="2160"/>
      </w:tabs>
      <w:spacing w:after="200"/>
      <w:ind w:left="2160" w:hanging="180"/>
      <w:jc w:val="both"/>
    </w:pPr>
    <w:rPr>
      <w:lang w:val="es-ES_tradnl" w:eastAsia="en-US"/>
    </w:rPr>
  </w:style>
  <w:style w:type="character" w:customStyle="1" w:styleId="P3Header1-ClausesCharChar">
    <w:name w:val="P3 Header1-Clauses Char Char"/>
    <w:link w:val="P3Header1-ClausesChar"/>
    <w:locked/>
    <w:rsid w:val="00E256AE"/>
    <w:rPr>
      <w:rFonts w:ascii="Times New Roman" w:eastAsia="SimSun" w:hAnsi="Times New Roman" w:cs="Times New Roman"/>
      <w:sz w:val="24"/>
      <w:szCs w:val="24"/>
      <w:lang w:val="es-ES_tradnl"/>
    </w:rPr>
  </w:style>
  <w:style w:type="character" w:customStyle="1" w:styleId="Heading3CharCharCharCharCharCharCharCharCharCharCharCharCharChar">
    <w:name w:val="Heading 3 Char Char Char Char Char Char Char Char Char Char Char Char Char Char"/>
    <w:rsid w:val="00E256AE"/>
    <w:rPr>
      <w:rFonts w:ascii="Arial" w:eastAsia="SimSun" w:hAnsi="Arial"/>
      <w:b/>
      <w:sz w:val="26"/>
      <w:lang w:val="en-GB" w:eastAsia="en-US"/>
    </w:rPr>
  </w:style>
  <w:style w:type="paragraph" w:styleId="NormalWeb">
    <w:name w:val="Normal (Web)"/>
    <w:basedOn w:val="Normal"/>
    <w:uiPriority w:val="99"/>
    <w:rsid w:val="00E256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ectionIXHeader">
    <w:name w:val="Section IX Header"/>
    <w:basedOn w:val="SectionVHeader"/>
    <w:rsid w:val="00E256AE"/>
  </w:style>
  <w:style w:type="paragraph" w:customStyle="1" w:styleId="StyleClauseSubList12ptJustifiedAfter10pt">
    <w:name w:val="Style ClauseSub_List + 12 pt Justified After:  10 pt"/>
    <w:basedOn w:val="ClauseSubList"/>
    <w:rsid w:val="00E256AE"/>
    <w:pPr>
      <w:numPr>
        <w:numId w:val="17"/>
      </w:numPr>
      <w:spacing w:after="200"/>
      <w:jc w:val="both"/>
    </w:pPr>
    <w:rPr>
      <w:sz w:val="24"/>
      <w:szCs w:val="24"/>
    </w:rPr>
  </w:style>
  <w:style w:type="paragraph" w:customStyle="1" w:styleId="SectionVHeading2">
    <w:name w:val="Section V. Heading 2"/>
    <w:basedOn w:val="SectionVHeader"/>
    <w:rsid w:val="00E256AE"/>
    <w:pPr>
      <w:spacing w:before="120" w:after="200"/>
    </w:pPr>
    <w:rPr>
      <w:sz w:val="28"/>
      <w:lang w:val="es-ES_tradnl"/>
    </w:rPr>
  </w:style>
  <w:style w:type="paragraph" w:customStyle="1" w:styleId="TOCNumber1">
    <w:name w:val="TOC Number1"/>
    <w:basedOn w:val="Heading4"/>
    <w:autoRedefine/>
    <w:rsid w:val="00E256AE"/>
    <w:pPr>
      <w:keepNext w:val="0"/>
      <w:suppressAutoHyphens/>
      <w:spacing w:before="0" w:after="120"/>
      <w:ind w:right="18"/>
      <w:outlineLvl w:val="9"/>
    </w:pPr>
    <w:rPr>
      <w:rFonts w:ascii="Tahoma" w:hAnsi="Tahoma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E256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AE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character" w:customStyle="1" w:styleId="gt-baf-cell">
    <w:name w:val="gt-baf-cell"/>
    <w:basedOn w:val="DefaultParagraphFont"/>
    <w:rsid w:val="00E256AE"/>
    <w:rPr>
      <w:rFonts w:cs="Times New Roman"/>
    </w:rPr>
  </w:style>
  <w:style w:type="character" w:customStyle="1" w:styleId="alt-edited">
    <w:name w:val="alt-edited"/>
    <w:basedOn w:val="DefaultParagraphFont"/>
    <w:rsid w:val="00E256AE"/>
    <w:rPr>
      <w:rFonts w:cs="Times New Roman"/>
    </w:rPr>
  </w:style>
  <w:style w:type="numbering" w:customStyle="1" w:styleId="Style3">
    <w:name w:val="Style3"/>
    <w:rsid w:val="00E256AE"/>
    <w:pPr>
      <w:numPr>
        <w:numId w:val="13"/>
      </w:numPr>
    </w:pPr>
  </w:style>
  <w:style w:type="numbering" w:customStyle="1" w:styleId="Style1">
    <w:name w:val="Style1"/>
    <w:rsid w:val="00E256AE"/>
    <w:pPr>
      <w:numPr>
        <w:numId w:val="11"/>
      </w:numPr>
    </w:pPr>
  </w:style>
  <w:style w:type="numbering" w:customStyle="1" w:styleId="Style4">
    <w:name w:val="Style4"/>
    <w:rsid w:val="00E256AE"/>
    <w:pPr>
      <w:numPr>
        <w:numId w:val="14"/>
      </w:numPr>
    </w:pPr>
  </w:style>
  <w:style w:type="numbering" w:customStyle="1" w:styleId="Style2">
    <w:name w:val="Style2"/>
    <w:rsid w:val="00E256A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uiPriority w:val="9"/>
    <w:qFormat/>
    <w:rsid w:val="00CF1077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56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2"/>
    <w:autoRedefine/>
    <w:uiPriority w:val="9"/>
    <w:qFormat/>
    <w:rsid w:val="00E256AE"/>
    <w:pPr>
      <w:keepLines/>
      <w:spacing w:beforeLines="40" w:after="60"/>
      <w:ind w:left="585" w:hanging="540"/>
      <w:jc w:val="both"/>
      <w:outlineLvl w:val="2"/>
    </w:pPr>
    <w:rPr>
      <w:rFonts w:ascii="Arial" w:eastAsia="Times New Roman" w:hAnsi="Arial" w:cs="Arial"/>
      <w:b/>
      <w:spacing w:val="-4"/>
      <w:sz w:val="22"/>
      <w:szCs w:val="22"/>
      <w:lang w:val="en-GB" w:eastAsia="en-US"/>
    </w:rPr>
  </w:style>
  <w:style w:type="paragraph" w:styleId="Heading4">
    <w:name w:val="heading 4"/>
    <w:aliases w:val="Sub-Clause Sub-paragraph Char"/>
    <w:basedOn w:val="Normal"/>
    <w:next w:val="Normal"/>
    <w:link w:val="Heading4Char"/>
    <w:uiPriority w:val="9"/>
    <w:qFormat/>
    <w:rsid w:val="00E256A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56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256AE"/>
    <w:pPr>
      <w:keepNext/>
      <w:jc w:val="both"/>
      <w:outlineLvl w:val="5"/>
    </w:pPr>
    <w:rPr>
      <w:rFonts w:ascii="Arial" w:hAnsi="Arial"/>
      <w:sz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E256AE"/>
    <w:pPr>
      <w:numPr>
        <w:ilvl w:val="8"/>
        <w:numId w:val="16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B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050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A0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C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0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CB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aliases w:val="Document Header1 Char"/>
    <w:basedOn w:val="DefaultParagraphFont"/>
    <w:link w:val="Heading1"/>
    <w:uiPriority w:val="9"/>
    <w:rsid w:val="00CF1077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paragraph" w:styleId="BodyText2">
    <w:name w:val="Body Text 2"/>
    <w:basedOn w:val="Normal"/>
    <w:link w:val="BodyText2Char"/>
    <w:uiPriority w:val="99"/>
    <w:rsid w:val="00CF1077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CF1077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F1077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256AE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rsid w:val="00E256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4Char">
    <w:name w:val="Heading 4 Char"/>
    <w:aliases w:val="Sub-Clause Sub-paragraph Char Char"/>
    <w:basedOn w:val="DefaultParagraphFont"/>
    <w:link w:val="Heading4"/>
    <w:uiPriority w:val="9"/>
    <w:rsid w:val="00E256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256AE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256AE"/>
    <w:rPr>
      <w:rFonts w:ascii="Arial" w:eastAsia="SimSun" w:hAnsi="Arial" w:cs="Times New Roman"/>
      <w:sz w:val="21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E256AE"/>
    <w:rPr>
      <w:rFonts w:ascii="Arial" w:eastAsia="SimSun" w:hAnsi="Arial" w:cs="Times New Roman"/>
      <w:b/>
      <w:i/>
      <w:sz w:val="18"/>
      <w:szCs w:val="20"/>
      <w:lang w:val="es-ES_tradnl" w:eastAsia="zh-CN"/>
    </w:rPr>
  </w:style>
  <w:style w:type="paragraph" w:styleId="NormalIndent">
    <w:name w:val="Normal Indent"/>
    <w:basedOn w:val="Normal"/>
    <w:uiPriority w:val="99"/>
    <w:rsid w:val="00E256AE"/>
    <w:pPr>
      <w:ind w:left="720"/>
    </w:pPr>
  </w:style>
  <w:style w:type="character" w:styleId="PageNumber">
    <w:name w:val="page number"/>
    <w:basedOn w:val="DefaultParagraphFont"/>
    <w:uiPriority w:val="99"/>
    <w:rsid w:val="00E256AE"/>
  </w:style>
  <w:style w:type="paragraph" w:styleId="ListParagraph">
    <w:name w:val="List Paragraph"/>
    <w:basedOn w:val="Normal"/>
    <w:uiPriority w:val="34"/>
    <w:qFormat/>
    <w:rsid w:val="00E256AE"/>
    <w:pPr>
      <w:ind w:left="720"/>
    </w:pPr>
  </w:style>
  <w:style w:type="character" w:customStyle="1" w:styleId="st">
    <w:name w:val="st"/>
    <w:basedOn w:val="DefaultParagraphFont"/>
    <w:rsid w:val="00E256AE"/>
  </w:style>
  <w:style w:type="character" w:styleId="Hyperlink">
    <w:name w:val="Hyperlink"/>
    <w:uiPriority w:val="99"/>
    <w:rsid w:val="00E256A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E25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E256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rsid w:val="00E25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56AE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6A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5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56A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E256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lid-translation">
    <w:name w:val="tlid-translation"/>
    <w:basedOn w:val="DefaultParagraphFont"/>
    <w:rsid w:val="00E256AE"/>
    <w:rPr>
      <w:rFonts w:cs="Times New Roman"/>
    </w:rPr>
  </w:style>
  <w:style w:type="paragraph" w:customStyle="1" w:styleId="ClauseSubPara">
    <w:name w:val="ClauseSub_Para"/>
    <w:rsid w:val="00E256AE"/>
    <w:pPr>
      <w:spacing w:before="60" w:after="60" w:line="240" w:lineRule="auto"/>
      <w:ind w:left="2268"/>
    </w:pPr>
    <w:rPr>
      <w:rFonts w:ascii="Times New Roman" w:eastAsia="Times New Roman" w:hAnsi="Times New Roman" w:cs="Times New Roman"/>
      <w:lang w:val="en-GB"/>
    </w:rPr>
  </w:style>
  <w:style w:type="paragraph" w:customStyle="1" w:styleId="Outline3">
    <w:name w:val="Outline3"/>
    <w:basedOn w:val="Normal"/>
    <w:semiHidden/>
    <w:rsid w:val="00E256AE"/>
    <w:pPr>
      <w:numPr>
        <w:ilvl w:val="3"/>
        <w:numId w:val="15"/>
      </w:num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customStyle="1" w:styleId="Outline2">
    <w:name w:val="Outline2"/>
    <w:basedOn w:val="Normal"/>
    <w:semiHidden/>
    <w:rsid w:val="00E256AE"/>
    <w:pPr>
      <w:numPr>
        <w:ilvl w:val="2"/>
        <w:numId w:val="15"/>
      </w:num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1">
    <w:name w:val="Outline1"/>
    <w:basedOn w:val="Normal"/>
    <w:next w:val="Outline2"/>
    <w:semiHidden/>
    <w:rsid w:val="00E256AE"/>
    <w:pPr>
      <w:keepNext/>
      <w:numPr>
        <w:ilvl w:val="1"/>
        <w:numId w:val="15"/>
      </w:numPr>
      <w:spacing w:before="240"/>
      <w:ind w:left="360" w:hanging="360"/>
    </w:pPr>
    <w:rPr>
      <w:kern w:val="28"/>
      <w:szCs w:val="20"/>
    </w:rPr>
  </w:style>
  <w:style w:type="character" w:customStyle="1" w:styleId="Heading3CharChar1">
    <w:name w:val="Heading 3 Char Char1"/>
    <w:aliases w:val="Heading 3 Char11,Heading 3 Char Char Char Char Char Char Char Char Char Char1,Heading 3 Char Char Char Char Char Char Char Char Char Char Char Char Char,Heading 3 Char Char,Heading 3 Char1,Heading 31,Heading 3 Char11 Char"/>
    <w:rsid w:val="00E256AE"/>
    <w:rPr>
      <w:rFonts w:ascii="Arial" w:eastAsia="SimSun" w:hAnsi="Arial"/>
      <w:b/>
      <w:sz w:val="26"/>
      <w:lang w:val="en-GB" w:eastAsia="en-US"/>
    </w:rPr>
  </w:style>
  <w:style w:type="character" w:customStyle="1" w:styleId="Heading3CharCharChar">
    <w:name w:val="Heading 3 Char Char Char"/>
    <w:aliases w:val="Heading 3 Char1 Char,Heading 3 Char Char Char Char Char Char Char Char Char Char Char,Heading 3 Char Char Char Char Char Char Char Char Char Char Char Char Char Char1,Heading 31 Char,Heading 3 Char Char1 Char"/>
    <w:rsid w:val="00E256AE"/>
    <w:rPr>
      <w:rFonts w:ascii="Arial" w:eastAsia="SimSun" w:hAnsi="Arial"/>
      <w:b/>
      <w:sz w:val="26"/>
      <w:lang w:val="en-GB" w:eastAsia="en-US"/>
    </w:rPr>
  </w:style>
  <w:style w:type="paragraph" w:customStyle="1" w:styleId="P3Header1-Clauses">
    <w:name w:val="P3 Header1-Clauses"/>
    <w:basedOn w:val="Normal"/>
    <w:rsid w:val="00E256AE"/>
    <w:pPr>
      <w:tabs>
        <w:tab w:val="left" w:pos="972"/>
        <w:tab w:val="num" w:pos="2160"/>
      </w:tabs>
      <w:spacing w:after="200"/>
      <w:ind w:left="2160" w:hanging="180"/>
      <w:jc w:val="both"/>
    </w:pPr>
    <w:rPr>
      <w:szCs w:val="20"/>
      <w:lang w:val="es-ES_tradnl"/>
    </w:rPr>
  </w:style>
  <w:style w:type="paragraph" w:customStyle="1" w:styleId="StyleHeader1-ClausesAfter0pt">
    <w:name w:val="Style Header 1 - Clauses + After:  0 pt"/>
    <w:basedOn w:val="Normal"/>
    <w:rsid w:val="00E256AE"/>
    <w:pPr>
      <w:spacing w:after="200"/>
      <w:jc w:val="both"/>
    </w:pPr>
    <w:rPr>
      <w:bCs/>
      <w:szCs w:val="20"/>
      <w:lang w:val="es-ES_tradnl"/>
    </w:rPr>
  </w:style>
  <w:style w:type="character" w:customStyle="1" w:styleId="iChar">
    <w:name w:val="(i) Char"/>
    <w:link w:val="i"/>
    <w:semiHidden/>
    <w:locked/>
    <w:rsid w:val="00E256AE"/>
    <w:rPr>
      <w:rFonts w:ascii="Tms Rmn" w:hAnsi="Tms Rmn"/>
      <w:sz w:val="24"/>
    </w:rPr>
  </w:style>
  <w:style w:type="paragraph" w:customStyle="1" w:styleId="i">
    <w:name w:val="(i)"/>
    <w:basedOn w:val="Normal"/>
    <w:link w:val="iChar"/>
    <w:semiHidden/>
    <w:rsid w:val="00E256AE"/>
    <w:pPr>
      <w:suppressAutoHyphens/>
      <w:jc w:val="both"/>
    </w:pPr>
    <w:rPr>
      <w:rFonts w:ascii="Tms Rmn" w:eastAsiaTheme="minorHAnsi" w:hAnsi="Tms Rmn" w:cstheme="minorBidi"/>
      <w:szCs w:val="22"/>
      <w:lang w:eastAsia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E256AE"/>
    <w:pPr>
      <w:tabs>
        <w:tab w:val="left" w:pos="576"/>
      </w:tabs>
      <w:spacing w:after="200"/>
      <w:ind w:left="576" w:hanging="576"/>
      <w:jc w:val="both"/>
    </w:pPr>
    <w:rPr>
      <w:szCs w:val="20"/>
      <w:lang w:val="es-ES_tradnl"/>
    </w:rPr>
  </w:style>
  <w:style w:type="table" w:styleId="TableGrid">
    <w:name w:val="Table Grid"/>
    <w:basedOn w:val="TableNormal"/>
    <w:uiPriority w:val="39"/>
    <w:rsid w:val="00E2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ClauseText">
    <w:name w:val="Sub-Clause Text"/>
    <w:basedOn w:val="Normal"/>
    <w:semiHidden/>
    <w:rsid w:val="00E256AE"/>
    <w:pPr>
      <w:spacing w:before="120" w:after="120"/>
      <w:jc w:val="both"/>
    </w:pPr>
    <w:rPr>
      <w:spacing w:val="-4"/>
      <w:szCs w:val="20"/>
    </w:rPr>
  </w:style>
  <w:style w:type="character" w:customStyle="1" w:styleId="Heading3Char2">
    <w:name w:val="Heading 3 Char2"/>
    <w:aliases w:val="Section Header3 Char,Sub-Clause Paragraph Char,Heading 3 Char Char Char Char Char Char Char Char Char Char Char Char Char1,ClauseSub_No&amp;Name Char Char"/>
    <w:link w:val="Heading3"/>
    <w:uiPriority w:val="9"/>
    <w:locked/>
    <w:rsid w:val="00E256AE"/>
    <w:rPr>
      <w:rFonts w:ascii="Arial" w:eastAsia="Times New Roman" w:hAnsi="Arial" w:cs="Arial"/>
      <w:b/>
      <w:spacing w:val="-4"/>
      <w:lang w:val="en-GB"/>
    </w:rPr>
  </w:style>
  <w:style w:type="paragraph" w:customStyle="1" w:styleId="Section7heading4Char">
    <w:name w:val="Section 7 heading 4 Char"/>
    <w:basedOn w:val="Heading3"/>
    <w:link w:val="Section7heading4CharChar"/>
    <w:rsid w:val="00E256AE"/>
    <w:pPr>
      <w:tabs>
        <w:tab w:val="left" w:pos="576"/>
      </w:tabs>
      <w:suppressAutoHyphens/>
      <w:spacing w:after="0"/>
      <w:ind w:left="576" w:hanging="576"/>
      <w:jc w:val="left"/>
    </w:pPr>
    <w:rPr>
      <w:rFonts w:ascii="Times New Roman" w:hAnsi="Times New Roman" w:cs="Times New Roman"/>
      <w:color w:val="FF00FF"/>
      <w:spacing w:val="0"/>
      <w:sz w:val="24"/>
      <w:szCs w:val="24"/>
      <w:lang w:val="en-US"/>
    </w:rPr>
  </w:style>
  <w:style w:type="character" w:customStyle="1" w:styleId="Section7heading4CharChar">
    <w:name w:val="Section 7 heading 4 Char Char"/>
    <w:link w:val="Section7heading4Char"/>
    <w:locked/>
    <w:rsid w:val="00E256AE"/>
    <w:rPr>
      <w:rFonts w:ascii="Times New Roman" w:eastAsia="Times New Roman" w:hAnsi="Times New Roman" w:cs="Times New Roman"/>
      <w:b/>
      <w:color w:val="FF00FF"/>
      <w:sz w:val="24"/>
      <w:szCs w:val="24"/>
    </w:rPr>
  </w:style>
  <w:style w:type="paragraph" w:customStyle="1" w:styleId="Section7heading4">
    <w:name w:val="Section 7 heading 4"/>
    <w:basedOn w:val="Heading3"/>
    <w:rsid w:val="00E256AE"/>
    <w:pPr>
      <w:tabs>
        <w:tab w:val="left" w:pos="576"/>
      </w:tabs>
      <w:suppressAutoHyphens/>
      <w:spacing w:after="0"/>
      <w:ind w:left="576" w:hanging="576"/>
      <w:jc w:val="left"/>
    </w:pPr>
    <w:rPr>
      <w:rFonts w:ascii="Times New Roman" w:hAnsi="Times New Roman" w:cs="Times New Roman"/>
      <w:color w:val="FF00FF"/>
      <w:spacing w:val="0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E256AE"/>
    <w:pPr>
      <w:keepNext/>
      <w:keepLines/>
      <w:suppressAutoHyphens/>
      <w:spacing w:before="120" w:after="120"/>
      <w:jc w:val="both"/>
    </w:pPr>
    <w:rPr>
      <w:rFonts w:ascii="Arial" w:hAnsi="Arial" w:cs="Arial"/>
      <w:sz w:val="21"/>
      <w:szCs w:val="21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E256AE"/>
    <w:rPr>
      <w:rFonts w:ascii="Arial" w:eastAsia="SimSun" w:hAnsi="Arial" w:cs="Arial"/>
      <w:sz w:val="21"/>
      <w:szCs w:val="21"/>
      <w:lang w:val="en-GB" w:eastAsia="zh-CN"/>
    </w:rPr>
  </w:style>
  <w:style w:type="paragraph" w:customStyle="1" w:styleId="ClauseSubListSubList">
    <w:name w:val="ClauseSub_List_SubList"/>
    <w:rsid w:val="00E256AE"/>
    <w:pPr>
      <w:tabs>
        <w:tab w:val="num" w:pos="576"/>
      </w:tabs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character" w:customStyle="1" w:styleId="Technical1">
    <w:name w:val="Technical 1"/>
    <w:semiHidden/>
    <w:rsid w:val="00E256AE"/>
    <w:rPr>
      <w:rFonts w:ascii="Times New Roman" w:hAnsi="Times New Roman"/>
      <w:sz w:val="20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E256AE"/>
  </w:style>
  <w:style w:type="paragraph" w:styleId="TOC2">
    <w:name w:val="toc 2"/>
    <w:basedOn w:val="Normal"/>
    <w:next w:val="Normal"/>
    <w:autoRedefine/>
    <w:uiPriority w:val="39"/>
    <w:semiHidden/>
    <w:rsid w:val="00E256A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256AE"/>
    <w:pPr>
      <w:tabs>
        <w:tab w:val="left" w:pos="1215"/>
        <w:tab w:val="right" w:leader="dot" w:pos="9019"/>
      </w:tabs>
      <w:ind w:left="480"/>
    </w:pPr>
  </w:style>
  <w:style w:type="character" w:customStyle="1" w:styleId="EquationCaption">
    <w:name w:val="_Equation Caption"/>
    <w:semiHidden/>
    <w:rsid w:val="00E256AE"/>
  </w:style>
  <w:style w:type="character" w:customStyle="1" w:styleId="TechInit">
    <w:name w:val="Tech Init"/>
    <w:semiHidden/>
    <w:rsid w:val="00E256AE"/>
    <w:rPr>
      <w:rFonts w:ascii="Times New Roman" w:hAnsi="Times New Roman"/>
      <w:sz w:val="20"/>
      <w:lang w:val="en-US"/>
    </w:rPr>
  </w:style>
  <w:style w:type="character" w:customStyle="1" w:styleId="Technical2">
    <w:name w:val="Technical 2"/>
    <w:semiHidden/>
    <w:rsid w:val="00E256AE"/>
    <w:rPr>
      <w:rFonts w:ascii="Times New Roman" w:hAnsi="Times New Roman"/>
      <w:sz w:val="20"/>
      <w:lang w:val="en-US"/>
    </w:rPr>
  </w:style>
  <w:style w:type="character" w:customStyle="1" w:styleId="Technical3">
    <w:name w:val="Technical 3"/>
    <w:semiHidden/>
    <w:rsid w:val="00E256AE"/>
    <w:rPr>
      <w:rFonts w:ascii="Times New Roman" w:hAnsi="Times New Roman"/>
      <w:sz w:val="20"/>
      <w:lang w:val="en-US"/>
    </w:rPr>
  </w:style>
  <w:style w:type="paragraph" w:customStyle="1" w:styleId="Technical4">
    <w:name w:val="Technical 4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5">
    <w:name w:val="Technical 5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6">
    <w:name w:val="Technical 6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7">
    <w:name w:val="Technical 7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8">
    <w:name w:val="Technical 8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DocInit">
    <w:name w:val="Doc Init"/>
    <w:basedOn w:val="DefaultParagraphFont"/>
    <w:semiHidden/>
    <w:rsid w:val="00E256AE"/>
    <w:rPr>
      <w:rFonts w:cs="Times New Roman"/>
    </w:rPr>
  </w:style>
  <w:style w:type="paragraph" w:customStyle="1" w:styleId="Document1">
    <w:name w:val="Document 1"/>
    <w:semiHidden/>
    <w:rsid w:val="00E256AE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ocument2">
    <w:name w:val="Document 2"/>
    <w:semiHidden/>
    <w:rsid w:val="00E256AE"/>
    <w:rPr>
      <w:rFonts w:ascii="Times New Roman" w:hAnsi="Times New Roman"/>
      <w:sz w:val="20"/>
      <w:lang w:val="en-US"/>
    </w:rPr>
  </w:style>
  <w:style w:type="character" w:customStyle="1" w:styleId="Document3">
    <w:name w:val="Document 3"/>
    <w:semiHidden/>
    <w:rsid w:val="00E256AE"/>
    <w:rPr>
      <w:rFonts w:ascii="Times New Roman" w:hAnsi="Times New Roman"/>
      <w:sz w:val="20"/>
      <w:lang w:val="en-US"/>
    </w:rPr>
  </w:style>
  <w:style w:type="character" w:customStyle="1" w:styleId="Document4">
    <w:name w:val="Document 4"/>
    <w:semiHidden/>
    <w:rsid w:val="00E256AE"/>
    <w:rPr>
      <w:b/>
      <w:i/>
      <w:sz w:val="20"/>
    </w:rPr>
  </w:style>
  <w:style w:type="character" w:customStyle="1" w:styleId="Document5">
    <w:name w:val="Document 5"/>
    <w:basedOn w:val="DefaultParagraphFont"/>
    <w:semiHidden/>
    <w:rsid w:val="00E256AE"/>
    <w:rPr>
      <w:rFonts w:cs="Times New Roman"/>
    </w:rPr>
  </w:style>
  <w:style w:type="character" w:customStyle="1" w:styleId="Document6">
    <w:name w:val="Document 6"/>
    <w:basedOn w:val="DefaultParagraphFont"/>
    <w:semiHidden/>
    <w:rsid w:val="00E256AE"/>
    <w:rPr>
      <w:rFonts w:cs="Times New Roman"/>
    </w:rPr>
  </w:style>
  <w:style w:type="character" w:customStyle="1" w:styleId="Document7">
    <w:name w:val="Document 7"/>
    <w:basedOn w:val="DefaultParagraphFont"/>
    <w:semiHidden/>
    <w:rsid w:val="00E256AE"/>
    <w:rPr>
      <w:rFonts w:cs="Times New Roman"/>
    </w:rPr>
  </w:style>
  <w:style w:type="character" w:customStyle="1" w:styleId="Document8">
    <w:name w:val="Document 8"/>
    <w:basedOn w:val="DefaultParagraphFont"/>
    <w:semiHidden/>
    <w:rsid w:val="00E256AE"/>
    <w:rPr>
      <w:rFonts w:cs="Times New Roman"/>
    </w:rPr>
  </w:style>
  <w:style w:type="paragraph" w:customStyle="1" w:styleId="Pleading">
    <w:name w:val="Pleading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Head">
    <w:name w:val="A Head"/>
    <w:semiHidden/>
    <w:rsid w:val="00E256AE"/>
    <w:rPr>
      <w:rFonts w:ascii="Times New Roman" w:hAnsi="Times New Roman"/>
      <w:sz w:val="20"/>
      <w:lang w:val="en-US"/>
    </w:rPr>
  </w:style>
  <w:style w:type="paragraph" w:customStyle="1" w:styleId="BHead">
    <w:name w:val="B Head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ead">
    <w:name w:val="C Head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ecNoHe">
    <w:name w:val="Sec No. &amp; He"/>
    <w:semiHidden/>
    <w:rsid w:val="00E256AE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Para">
    <w:name w:val="Default Para"/>
    <w:semiHidden/>
    <w:rsid w:val="00E256AE"/>
    <w:rPr>
      <w:rFonts w:ascii="CG Times" w:hAnsi="CG Times"/>
      <w:b/>
      <w:i/>
      <w:sz w:val="24"/>
      <w:lang w:val="en-US"/>
    </w:rPr>
  </w:style>
  <w:style w:type="paragraph" w:customStyle="1" w:styleId="RightPar1">
    <w:name w:val="Right Par[1]"/>
    <w:semiHidden/>
    <w:rsid w:val="00E256AE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2">
    <w:name w:val="Right Par[2]"/>
    <w:semiHidden/>
    <w:rsid w:val="00E256AE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after="0" w:line="240" w:lineRule="auto"/>
      <w:ind w:firstLine="144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3">
    <w:name w:val="Right Par[3]"/>
    <w:semiHidden/>
    <w:rsid w:val="00E256A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after="0" w:line="240" w:lineRule="auto"/>
      <w:ind w:firstLine="216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4">
    <w:name w:val="Right Par[4]"/>
    <w:semiHidden/>
    <w:rsid w:val="00E256A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after="0" w:line="240" w:lineRule="auto"/>
      <w:ind w:firstLine="288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5">
    <w:name w:val="Right Par[5]"/>
    <w:semiHidden/>
    <w:rsid w:val="00E256A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after="0" w:line="240" w:lineRule="auto"/>
      <w:ind w:firstLine="360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6">
    <w:name w:val="Right Par[6]"/>
    <w:semiHidden/>
    <w:rsid w:val="00E256A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after="0" w:line="240" w:lineRule="auto"/>
      <w:ind w:firstLine="432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7">
    <w:name w:val="Right Par[7]"/>
    <w:semiHidden/>
    <w:rsid w:val="00E256A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after="0" w:line="240" w:lineRule="auto"/>
      <w:ind w:firstLine="504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8">
    <w:name w:val="Right Par[8]"/>
    <w:semiHidden/>
    <w:rsid w:val="00E256A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after="0" w:line="240" w:lineRule="auto"/>
      <w:ind w:firstLine="576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character" w:customStyle="1" w:styleId="Bibliogrphy">
    <w:name w:val="Bibliogrphy"/>
    <w:basedOn w:val="DefaultParagraphFont"/>
    <w:semiHidden/>
    <w:rsid w:val="00E256AE"/>
    <w:rPr>
      <w:rFonts w:cs="Times New Roman"/>
    </w:rPr>
  </w:style>
  <w:style w:type="character" w:customStyle="1" w:styleId="BulletList">
    <w:name w:val="Bullet List"/>
    <w:basedOn w:val="DefaultParagraphFont"/>
    <w:semiHidden/>
    <w:rsid w:val="00E256A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256AE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6A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256AE"/>
    <w:rPr>
      <w:rFonts w:cs="Times New Roman"/>
      <w:vertAlign w:val="superscript"/>
    </w:rPr>
  </w:style>
  <w:style w:type="paragraph" w:customStyle="1" w:styleId="Head21">
    <w:name w:val="Head 2.1"/>
    <w:basedOn w:val="Normal"/>
    <w:semiHidden/>
    <w:rsid w:val="00E256AE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Head22">
    <w:name w:val="Head 2.2"/>
    <w:basedOn w:val="Normal"/>
    <w:semiHidden/>
    <w:rsid w:val="00E256AE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</w:rPr>
  </w:style>
  <w:style w:type="paragraph" w:customStyle="1" w:styleId="Head41">
    <w:name w:val="Head 4.1"/>
    <w:basedOn w:val="Normal"/>
    <w:semiHidden/>
    <w:rsid w:val="00E256AE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Head42">
    <w:name w:val="Head 4.2"/>
    <w:basedOn w:val="Normal"/>
    <w:semiHidden/>
    <w:rsid w:val="00E256AE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</w:rPr>
  </w:style>
  <w:style w:type="paragraph" w:styleId="Title">
    <w:name w:val="Title"/>
    <w:basedOn w:val="Normal"/>
    <w:link w:val="TitleChar"/>
    <w:uiPriority w:val="10"/>
    <w:qFormat/>
    <w:rsid w:val="00E256AE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256AE"/>
    <w:rPr>
      <w:rFonts w:ascii="Times New Roman" w:eastAsia="SimSun" w:hAnsi="Times New Roman" w:cs="Times New Roman"/>
      <w:b/>
      <w:bCs/>
      <w:sz w:val="48"/>
      <w:szCs w:val="48"/>
      <w:lang w:eastAsia="zh-CN"/>
    </w:rPr>
  </w:style>
  <w:style w:type="paragraph" w:customStyle="1" w:styleId="BankNormal">
    <w:name w:val="BankNormal"/>
    <w:basedOn w:val="Normal"/>
    <w:semiHidden/>
    <w:rsid w:val="00E256AE"/>
    <w:pPr>
      <w:overflowPunct w:val="0"/>
      <w:autoSpaceDE w:val="0"/>
      <w:autoSpaceDN w:val="0"/>
      <w:adjustRightInd w:val="0"/>
      <w:spacing w:after="240"/>
      <w:textAlignment w:val="baseline"/>
    </w:pPr>
  </w:style>
  <w:style w:type="character" w:styleId="FollowedHyperlink">
    <w:name w:val="FollowedHyperlink"/>
    <w:basedOn w:val="DefaultParagraphFont"/>
    <w:uiPriority w:val="99"/>
    <w:rsid w:val="00E256AE"/>
    <w:rPr>
      <w:rFonts w:cs="Times New Roman"/>
      <w:color w:val="800080"/>
      <w:u w:val="single"/>
    </w:rPr>
  </w:style>
  <w:style w:type="paragraph" w:customStyle="1" w:styleId="Sec1-Clauses">
    <w:name w:val="Sec1-Clauses"/>
    <w:basedOn w:val="Normal"/>
    <w:semiHidden/>
    <w:rsid w:val="00E256AE"/>
    <w:pPr>
      <w:spacing w:before="120" w:after="120"/>
    </w:pPr>
    <w:rPr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56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256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rsid w:val="00E256AE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E256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E256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56AE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E256AE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256AE"/>
    <w:rPr>
      <w:rFonts w:ascii="Times New Roman" w:eastAsia="SimSun" w:hAnsi="Times New Roman" w:cs="Times New Roman"/>
      <w:b/>
      <w:sz w:val="44"/>
      <w:szCs w:val="20"/>
      <w:lang w:eastAsia="zh-CN"/>
    </w:rPr>
  </w:style>
  <w:style w:type="character" w:customStyle="1" w:styleId="TOC2Char">
    <w:name w:val="TOC 2 Char"/>
    <w:rsid w:val="00E256AE"/>
    <w:rPr>
      <w:rFonts w:ascii="Arial" w:hAnsi="Arial"/>
      <w:b/>
      <w:sz w:val="24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rsid w:val="00E256AE"/>
    <w:pPr>
      <w:spacing w:before="120"/>
      <w:ind w:left="657" w:hanging="657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56AE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BlockText">
    <w:name w:val="Block Text"/>
    <w:basedOn w:val="Normal"/>
    <w:uiPriority w:val="99"/>
    <w:rsid w:val="00E256AE"/>
    <w:pPr>
      <w:tabs>
        <w:tab w:val="left" w:pos="540"/>
      </w:tabs>
      <w:spacing w:after="200"/>
      <w:ind w:left="540" w:right="-72" w:hanging="547"/>
    </w:pPr>
    <w:rPr>
      <w:rFonts w:ascii="Arial" w:hAnsi="Arial" w:cs="Arial"/>
      <w:sz w:val="22"/>
      <w:szCs w:val="22"/>
      <w:lang w:val="en-GB"/>
    </w:rPr>
  </w:style>
  <w:style w:type="paragraph" w:customStyle="1" w:styleId="Outline">
    <w:name w:val="Outline"/>
    <w:basedOn w:val="Normal"/>
    <w:semiHidden/>
    <w:rsid w:val="00E256AE"/>
    <w:pPr>
      <w:spacing w:before="240"/>
    </w:pPr>
    <w:rPr>
      <w:kern w:val="28"/>
      <w:szCs w:val="20"/>
    </w:rPr>
  </w:style>
  <w:style w:type="paragraph" w:customStyle="1" w:styleId="SectionVHeader">
    <w:name w:val="Section V. Header"/>
    <w:basedOn w:val="Normal"/>
    <w:semiHidden/>
    <w:rsid w:val="00E256AE"/>
    <w:pPr>
      <w:jc w:val="center"/>
    </w:pPr>
    <w:rPr>
      <w:b/>
      <w:sz w:val="36"/>
      <w:szCs w:val="20"/>
    </w:rPr>
  </w:style>
  <w:style w:type="paragraph" w:customStyle="1" w:styleId="BankNormalChar">
    <w:name w:val="BankNormal Char"/>
    <w:basedOn w:val="Normal"/>
    <w:semiHidden/>
    <w:rsid w:val="00E256AE"/>
    <w:pPr>
      <w:spacing w:after="240"/>
    </w:pPr>
  </w:style>
  <w:style w:type="character" w:customStyle="1" w:styleId="BankNormalCharChar">
    <w:name w:val="BankNormal Char Char"/>
    <w:rsid w:val="00E256AE"/>
    <w:rPr>
      <w:rFonts w:eastAsia="SimSu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256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56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">
    <w:name w:val="List"/>
    <w:aliases w:val="1. List"/>
    <w:basedOn w:val="Normal"/>
    <w:uiPriority w:val="99"/>
    <w:rsid w:val="00E256AE"/>
    <w:pPr>
      <w:spacing w:before="120" w:after="120"/>
      <w:ind w:left="1440"/>
      <w:jc w:val="both"/>
    </w:pPr>
    <w:rPr>
      <w:szCs w:val="20"/>
    </w:rPr>
  </w:style>
  <w:style w:type="paragraph" w:customStyle="1" w:styleId="Heading1-Clausename">
    <w:name w:val="Heading 1- Clause name"/>
    <w:basedOn w:val="Normal"/>
    <w:rsid w:val="00E256AE"/>
    <w:pPr>
      <w:tabs>
        <w:tab w:val="num" w:pos="720"/>
      </w:tabs>
      <w:spacing w:before="120" w:after="120"/>
      <w:ind w:left="360" w:hanging="360"/>
    </w:pPr>
    <w:rPr>
      <w:b/>
      <w:szCs w:val="20"/>
    </w:rPr>
  </w:style>
  <w:style w:type="character" w:customStyle="1" w:styleId="NormalIndentChar">
    <w:name w:val="Normal Indent Char"/>
    <w:rsid w:val="00E256AE"/>
    <w:rPr>
      <w:rFonts w:eastAsia="SimSun"/>
      <w:sz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E256AE"/>
    <w:pPr>
      <w:tabs>
        <w:tab w:val="left" w:pos="2200"/>
        <w:tab w:val="right" w:leader="dot" w:pos="9019"/>
      </w:tabs>
      <w:ind w:left="1728"/>
    </w:pPr>
    <w:rPr>
      <w:rFonts w:ascii="Arial" w:hAnsi="Arial"/>
      <w:b/>
      <w:noProof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semiHidden/>
    <w:rsid w:val="00E256A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256A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256A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256A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256AE"/>
    <w:pPr>
      <w:ind w:left="1920"/>
    </w:pPr>
  </w:style>
  <w:style w:type="paragraph" w:customStyle="1" w:styleId="Outline4">
    <w:name w:val="Outline4"/>
    <w:basedOn w:val="Normal"/>
    <w:autoRedefine/>
    <w:rsid w:val="00E256AE"/>
    <w:pPr>
      <w:tabs>
        <w:tab w:val="num" w:pos="1440"/>
        <w:tab w:val="left" w:pos="1710"/>
      </w:tabs>
      <w:spacing w:before="160" w:after="240"/>
      <w:ind w:left="792" w:hanging="677"/>
      <w:jc w:val="both"/>
    </w:pPr>
    <w:rPr>
      <w:rFonts w:ascii="Arial" w:hAnsi="Arial" w:cs="Arial"/>
      <w:kern w:val="28"/>
      <w:sz w:val="22"/>
      <w:szCs w:val="22"/>
      <w:lang w:val="en-GB"/>
    </w:rPr>
  </w:style>
  <w:style w:type="paragraph" w:customStyle="1" w:styleId="StyleHeader2-SubClausesBoldChar">
    <w:name w:val="Style Header 2 - SubClauses + Bold Char"/>
    <w:basedOn w:val="Normal"/>
    <w:link w:val="StyleHeader2-SubClausesBoldCharChar"/>
    <w:autoRedefine/>
    <w:rsid w:val="00E256AE"/>
    <w:pPr>
      <w:tabs>
        <w:tab w:val="left" w:pos="576"/>
      </w:tabs>
      <w:spacing w:after="200"/>
      <w:ind w:left="612"/>
      <w:jc w:val="both"/>
    </w:pPr>
    <w:rPr>
      <w:b/>
      <w:bCs/>
      <w:lang w:val="es-ES_tradnl" w:eastAsia="en-US"/>
    </w:rPr>
  </w:style>
  <w:style w:type="character" w:customStyle="1" w:styleId="StyleHeader2-SubClausesBoldCharChar">
    <w:name w:val="Style Header 2 - SubClauses + Bold Char Char"/>
    <w:link w:val="StyleHeader2-SubClausesBoldChar"/>
    <w:locked/>
    <w:rsid w:val="00E256AE"/>
    <w:rPr>
      <w:rFonts w:ascii="Times New Roman" w:eastAsia="SimSun" w:hAnsi="Times New Roman" w:cs="Times New Roman"/>
      <w:b/>
      <w:bCs/>
      <w:sz w:val="24"/>
      <w:szCs w:val="24"/>
      <w:lang w:val="es-ES_tradnl"/>
    </w:rPr>
  </w:style>
  <w:style w:type="paragraph" w:customStyle="1" w:styleId="P3Header1-ClausesChar">
    <w:name w:val="P3 Header1-Clauses Char"/>
    <w:basedOn w:val="Normal"/>
    <w:link w:val="P3Header1-ClausesCharChar"/>
    <w:rsid w:val="00E256AE"/>
    <w:pPr>
      <w:tabs>
        <w:tab w:val="left" w:pos="972"/>
        <w:tab w:val="num" w:pos="2160"/>
      </w:tabs>
      <w:spacing w:after="200"/>
      <w:ind w:left="2160" w:hanging="180"/>
      <w:jc w:val="both"/>
    </w:pPr>
    <w:rPr>
      <w:lang w:val="es-ES_tradnl" w:eastAsia="en-US"/>
    </w:rPr>
  </w:style>
  <w:style w:type="character" w:customStyle="1" w:styleId="P3Header1-ClausesCharChar">
    <w:name w:val="P3 Header1-Clauses Char Char"/>
    <w:link w:val="P3Header1-ClausesChar"/>
    <w:locked/>
    <w:rsid w:val="00E256AE"/>
    <w:rPr>
      <w:rFonts w:ascii="Times New Roman" w:eastAsia="SimSun" w:hAnsi="Times New Roman" w:cs="Times New Roman"/>
      <w:sz w:val="24"/>
      <w:szCs w:val="24"/>
      <w:lang w:val="es-ES_tradnl"/>
    </w:rPr>
  </w:style>
  <w:style w:type="character" w:customStyle="1" w:styleId="Heading3CharCharCharCharCharCharCharCharCharCharCharCharCharChar">
    <w:name w:val="Heading 3 Char Char Char Char Char Char Char Char Char Char Char Char Char Char"/>
    <w:rsid w:val="00E256AE"/>
    <w:rPr>
      <w:rFonts w:ascii="Arial" w:eastAsia="SimSun" w:hAnsi="Arial"/>
      <w:b/>
      <w:sz w:val="26"/>
      <w:lang w:val="en-GB" w:eastAsia="en-US"/>
    </w:rPr>
  </w:style>
  <w:style w:type="paragraph" w:styleId="NormalWeb">
    <w:name w:val="Normal (Web)"/>
    <w:basedOn w:val="Normal"/>
    <w:uiPriority w:val="99"/>
    <w:rsid w:val="00E256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ectionIXHeader">
    <w:name w:val="Section IX Header"/>
    <w:basedOn w:val="SectionVHeader"/>
    <w:rsid w:val="00E256AE"/>
  </w:style>
  <w:style w:type="paragraph" w:customStyle="1" w:styleId="StyleClauseSubList12ptJustifiedAfter10pt">
    <w:name w:val="Style ClauseSub_List + 12 pt Justified After:  10 pt"/>
    <w:basedOn w:val="ClauseSubList"/>
    <w:rsid w:val="00E256AE"/>
    <w:pPr>
      <w:numPr>
        <w:numId w:val="17"/>
      </w:numPr>
      <w:spacing w:after="200"/>
      <w:jc w:val="both"/>
    </w:pPr>
    <w:rPr>
      <w:sz w:val="24"/>
      <w:szCs w:val="24"/>
    </w:rPr>
  </w:style>
  <w:style w:type="paragraph" w:customStyle="1" w:styleId="SectionVHeading2">
    <w:name w:val="Section V. Heading 2"/>
    <w:basedOn w:val="SectionVHeader"/>
    <w:rsid w:val="00E256AE"/>
    <w:pPr>
      <w:spacing w:before="120" w:after="200"/>
    </w:pPr>
    <w:rPr>
      <w:sz w:val="28"/>
      <w:lang w:val="es-ES_tradnl"/>
    </w:rPr>
  </w:style>
  <w:style w:type="paragraph" w:customStyle="1" w:styleId="TOCNumber1">
    <w:name w:val="TOC Number1"/>
    <w:basedOn w:val="Heading4"/>
    <w:autoRedefine/>
    <w:rsid w:val="00E256AE"/>
    <w:pPr>
      <w:keepNext w:val="0"/>
      <w:suppressAutoHyphens/>
      <w:spacing w:before="0" w:after="120"/>
      <w:ind w:right="18"/>
      <w:outlineLvl w:val="9"/>
    </w:pPr>
    <w:rPr>
      <w:rFonts w:ascii="Tahoma" w:hAnsi="Tahoma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E256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AE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character" w:customStyle="1" w:styleId="gt-baf-cell">
    <w:name w:val="gt-baf-cell"/>
    <w:basedOn w:val="DefaultParagraphFont"/>
    <w:rsid w:val="00E256AE"/>
    <w:rPr>
      <w:rFonts w:cs="Times New Roman"/>
    </w:rPr>
  </w:style>
  <w:style w:type="character" w:customStyle="1" w:styleId="alt-edited">
    <w:name w:val="alt-edited"/>
    <w:basedOn w:val="DefaultParagraphFont"/>
    <w:rsid w:val="00E256AE"/>
    <w:rPr>
      <w:rFonts w:cs="Times New Roman"/>
    </w:rPr>
  </w:style>
  <w:style w:type="numbering" w:customStyle="1" w:styleId="Style3">
    <w:name w:val="Style3"/>
    <w:rsid w:val="00E256AE"/>
    <w:pPr>
      <w:numPr>
        <w:numId w:val="13"/>
      </w:numPr>
    </w:pPr>
  </w:style>
  <w:style w:type="numbering" w:customStyle="1" w:styleId="Style1">
    <w:name w:val="Style1"/>
    <w:rsid w:val="00E256AE"/>
    <w:pPr>
      <w:numPr>
        <w:numId w:val="11"/>
      </w:numPr>
    </w:pPr>
  </w:style>
  <w:style w:type="numbering" w:customStyle="1" w:styleId="Style4">
    <w:name w:val="Style4"/>
    <w:rsid w:val="00E256AE"/>
    <w:pPr>
      <w:numPr>
        <w:numId w:val="14"/>
      </w:numPr>
    </w:pPr>
  </w:style>
  <w:style w:type="numbering" w:customStyle="1" w:styleId="Style2">
    <w:name w:val="Style2"/>
    <w:rsid w:val="00E256A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Windows User</cp:lastModifiedBy>
  <cp:revision>68</cp:revision>
  <cp:lastPrinted>2023-09-04T05:27:00Z</cp:lastPrinted>
  <dcterms:created xsi:type="dcterms:W3CDTF">2021-10-25T06:37:00Z</dcterms:created>
  <dcterms:modified xsi:type="dcterms:W3CDTF">2024-02-18T04:04:00Z</dcterms:modified>
</cp:coreProperties>
</file>